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FB7" w:rsidRPr="00472FB7" w:rsidRDefault="00472FB7" w:rsidP="00472FB7">
      <w:pPr>
        <w:shd w:val="clear" w:color="auto" w:fill="FFFFFF"/>
        <w:spacing w:after="0" w:line="240" w:lineRule="auto"/>
        <w:jc w:val="center"/>
        <w:textAlignment w:val="baseline"/>
        <w:outlineLvl w:val="0"/>
        <w:rPr>
          <w:rFonts w:ascii="Arial" w:eastAsia="Times New Roman" w:hAnsi="Arial" w:cs="Arial"/>
          <w:b/>
          <w:bCs/>
          <w:color w:val="2D2D2D"/>
          <w:spacing w:val="2"/>
          <w:kern w:val="36"/>
          <w:sz w:val="38"/>
          <w:szCs w:val="38"/>
          <w:lang w:eastAsia="ru-RU"/>
        </w:rPr>
      </w:pPr>
      <w:bookmarkStart w:id="0" w:name="_GoBack"/>
      <w:bookmarkEnd w:id="0"/>
      <w:r w:rsidRPr="00472FB7">
        <w:rPr>
          <w:rFonts w:ascii="Arial" w:eastAsia="Times New Roman" w:hAnsi="Arial" w:cs="Arial"/>
          <w:b/>
          <w:bCs/>
          <w:color w:val="2D2D2D"/>
          <w:spacing w:val="2"/>
          <w:kern w:val="36"/>
          <w:sz w:val="38"/>
          <w:szCs w:val="38"/>
          <w:lang w:eastAsia="ru-RU"/>
        </w:rPr>
        <w:t>ГОСТ Р 56184-2014 Услуги средств размещения. Общие требования к хостелам</w:t>
      </w:r>
    </w:p>
    <w:p w:rsidR="00472FB7" w:rsidRPr="00472FB7" w:rsidRDefault="00472FB7" w:rsidP="00472FB7">
      <w:pPr>
        <w:shd w:val="clear" w:color="auto" w:fill="FFFFFF"/>
        <w:spacing w:after="0" w:line="352" w:lineRule="atLeast"/>
        <w:jc w:val="righ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br/>
        <w:t>ГОСТ Р 56184-2014</w:t>
      </w:r>
    </w:p>
    <w:p w:rsidR="00472FB7" w:rsidRPr="00472FB7" w:rsidRDefault="00472FB7" w:rsidP="00472FB7">
      <w:pPr>
        <w:shd w:val="clear" w:color="auto" w:fill="FFFFFF"/>
        <w:spacing w:after="0" w:line="288" w:lineRule="atLeast"/>
        <w:jc w:val="center"/>
        <w:textAlignment w:val="baseline"/>
        <w:rPr>
          <w:rFonts w:ascii="Arial" w:eastAsia="Times New Roman" w:hAnsi="Arial" w:cs="Arial"/>
          <w:color w:val="3C3C3C"/>
          <w:spacing w:val="2"/>
          <w:sz w:val="34"/>
          <w:szCs w:val="34"/>
          <w:lang w:eastAsia="ru-RU"/>
        </w:rPr>
      </w:pPr>
      <w:r w:rsidRPr="00472FB7">
        <w:rPr>
          <w:rFonts w:ascii="Arial" w:eastAsia="Times New Roman" w:hAnsi="Arial" w:cs="Arial"/>
          <w:color w:val="3C3C3C"/>
          <w:spacing w:val="2"/>
          <w:sz w:val="34"/>
          <w:szCs w:val="34"/>
          <w:lang w:eastAsia="ru-RU"/>
        </w:rPr>
        <w:t>     </w:t>
      </w:r>
      <w:r w:rsidRPr="00472FB7">
        <w:rPr>
          <w:rFonts w:ascii="Arial" w:eastAsia="Times New Roman" w:hAnsi="Arial" w:cs="Arial"/>
          <w:color w:val="3C3C3C"/>
          <w:spacing w:val="2"/>
          <w:sz w:val="34"/>
          <w:szCs w:val="34"/>
          <w:lang w:eastAsia="ru-RU"/>
        </w:rPr>
        <w:br/>
        <w:t>     </w:t>
      </w:r>
      <w:r w:rsidRPr="00472FB7">
        <w:rPr>
          <w:rFonts w:ascii="Arial" w:eastAsia="Times New Roman" w:hAnsi="Arial" w:cs="Arial"/>
          <w:color w:val="3C3C3C"/>
          <w:spacing w:val="2"/>
          <w:sz w:val="34"/>
          <w:szCs w:val="34"/>
          <w:lang w:eastAsia="ru-RU"/>
        </w:rPr>
        <w:br/>
        <w:t>НАЦИОНАЛЬНЫЙ СТАНДАРТ РОССИЙСКОЙ ФЕДЕРАЦИИ</w:t>
      </w:r>
    </w:p>
    <w:p w:rsidR="00472FB7" w:rsidRPr="00472FB7" w:rsidRDefault="00472FB7" w:rsidP="00472FB7">
      <w:pPr>
        <w:shd w:val="clear" w:color="auto" w:fill="FFFFFF"/>
        <w:spacing w:after="0" w:line="288" w:lineRule="atLeast"/>
        <w:jc w:val="center"/>
        <w:textAlignment w:val="baseline"/>
        <w:rPr>
          <w:rFonts w:ascii="Arial" w:eastAsia="Times New Roman" w:hAnsi="Arial" w:cs="Arial"/>
          <w:color w:val="3C3C3C"/>
          <w:spacing w:val="2"/>
          <w:sz w:val="34"/>
          <w:szCs w:val="34"/>
          <w:lang w:eastAsia="ru-RU"/>
        </w:rPr>
      </w:pPr>
      <w:r w:rsidRPr="00472FB7">
        <w:rPr>
          <w:rFonts w:ascii="Arial" w:eastAsia="Times New Roman" w:hAnsi="Arial" w:cs="Arial"/>
          <w:color w:val="3C3C3C"/>
          <w:spacing w:val="2"/>
          <w:sz w:val="34"/>
          <w:szCs w:val="34"/>
          <w:lang w:eastAsia="ru-RU"/>
        </w:rPr>
        <w:t>Услуги средств размещения</w:t>
      </w:r>
    </w:p>
    <w:p w:rsidR="00472FB7" w:rsidRPr="00472FB7" w:rsidRDefault="00472FB7" w:rsidP="00472FB7">
      <w:pPr>
        <w:shd w:val="clear" w:color="auto" w:fill="FFFFFF"/>
        <w:spacing w:after="0" w:line="288" w:lineRule="atLeast"/>
        <w:jc w:val="center"/>
        <w:textAlignment w:val="baseline"/>
        <w:rPr>
          <w:rFonts w:ascii="Arial" w:eastAsia="Times New Roman" w:hAnsi="Arial" w:cs="Arial"/>
          <w:color w:val="3C3C3C"/>
          <w:spacing w:val="2"/>
          <w:sz w:val="34"/>
          <w:szCs w:val="34"/>
          <w:lang w:val="en-US" w:eastAsia="ru-RU"/>
        </w:rPr>
      </w:pPr>
      <w:r w:rsidRPr="00472FB7">
        <w:rPr>
          <w:rFonts w:ascii="Arial" w:eastAsia="Times New Roman" w:hAnsi="Arial" w:cs="Arial"/>
          <w:color w:val="3C3C3C"/>
          <w:spacing w:val="2"/>
          <w:sz w:val="34"/>
          <w:szCs w:val="34"/>
          <w:lang w:eastAsia="ru-RU"/>
        </w:rPr>
        <w:t>ОБЩИЕ</w:t>
      </w:r>
      <w:r w:rsidRPr="00472FB7">
        <w:rPr>
          <w:rFonts w:ascii="Arial" w:eastAsia="Times New Roman" w:hAnsi="Arial" w:cs="Arial"/>
          <w:color w:val="3C3C3C"/>
          <w:spacing w:val="2"/>
          <w:sz w:val="34"/>
          <w:szCs w:val="34"/>
          <w:lang w:val="en-US" w:eastAsia="ru-RU"/>
        </w:rPr>
        <w:t xml:space="preserve"> </w:t>
      </w:r>
      <w:r w:rsidRPr="00472FB7">
        <w:rPr>
          <w:rFonts w:ascii="Arial" w:eastAsia="Times New Roman" w:hAnsi="Arial" w:cs="Arial"/>
          <w:color w:val="3C3C3C"/>
          <w:spacing w:val="2"/>
          <w:sz w:val="34"/>
          <w:szCs w:val="34"/>
          <w:lang w:eastAsia="ru-RU"/>
        </w:rPr>
        <w:t>ТРЕБОВАНИЯ</w:t>
      </w:r>
      <w:r w:rsidRPr="00472FB7">
        <w:rPr>
          <w:rFonts w:ascii="Arial" w:eastAsia="Times New Roman" w:hAnsi="Arial" w:cs="Arial"/>
          <w:color w:val="3C3C3C"/>
          <w:spacing w:val="2"/>
          <w:sz w:val="34"/>
          <w:szCs w:val="34"/>
          <w:lang w:val="en-US" w:eastAsia="ru-RU"/>
        </w:rPr>
        <w:t xml:space="preserve"> </w:t>
      </w:r>
      <w:r w:rsidRPr="00472FB7">
        <w:rPr>
          <w:rFonts w:ascii="Arial" w:eastAsia="Times New Roman" w:hAnsi="Arial" w:cs="Arial"/>
          <w:color w:val="3C3C3C"/>
          <w:spacing w:val="2"/>
          <w:sz w:val="34"/>
          <w:szCs w:val="34"/>
          <w:lang w:eastAsia="ru-RU"/>
        </w:rPr>
        <w:t>К</w:t>
      </w:r>
      <w:r w:rsidRPr="00472FB7">
        <w:rPr>
          <w:rFonts w:ascii="Arial" w:eastAsia="Times New Roman" w:hAnsi="Arial" w:cs="Arial"/>
          <w:color w:val="3C3C3C"/>
          <w:spacing w:val="2"/>
          <w:sz w:val="34"/>
          <w:szCs w:val="34"/>
          <w:lang w:val="en-US" w:eastAsia="ru-RU"/>
        </w:rPr>
        <w:t xml:space="preserve"> </w:t>
      </w:r>
      <w:r w:rsidRPr="00472FB7">
        <w:rPr>
          <w:rFonts w:ascii="Arial" w:eastAsia="Times New Roman" w:hAnsi="Arial" w:cs="Arial"/>
          <w:color w:val="3C3C3C"/>
          <w:spacing w:val="2"/>
          <w:sz w:val="34"/>
          <w:szCs w:val="34"/>
          <w:lang w:eastAsia="ru-RU"/>
        </w:rPr>
        <w:t>ХОСТЕЛАМ</w:t>
      </w:r>
    </w:p>
    <w:p w:rsidR="00472FB7" w:rsidRPr="00472FB7" w:rsidRDefault="00472FB7" w:rsidP="00472FB7">
      <w:pPr>
        <w:shd w:val="clear" w:color="auto" w:fill="FFFFFF"/>
        <w:spacing w:before="167" w:after="84" w:line="288" w:lineRule="atLeast"/>
        <w:jc w:val="center"/>
        <w:textAlignment w:val="baseline"/>
        <w:rPr>
          <w:rFonts w:ascii="Arial" w:eastAsia="Times New Roman" w:hAnsi="Arial" w:cs="Arial"/>
          <w:color w:val="3C3C3C"/>
          <w:spacing w:val="2"/>
          <w:sz w:val="34"/>
          <w:szCs w:val="34"/>
          <w:lang w:val="en-US" w:eastAsia="ru-RU"/>
        </w:rPr>
      </w:pPr>
      <w:r w:rsidRPr="00472FB7">
        <w:rPr>
          <w:rFonts w:ascii="Arial" w:eastAsia="Times New Roman" w:hAnsi="Arial" w:cs="Arial"/>
          <w:color w:val="3C3C3C"/>
          <w:spacing w:val="2"/>
          <w:sz w:val="34"/>
          <w:szCs w:val="34"/>
          <w:lang w:val="en-US" w:eastAsia="ru-RU"/>
        </w:rPr>
        <w:t>Services accommodation facilities. General requirements for hostels</w:t>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val="en-US" w:eastAsia="ru-RU"/>
        </w:rPr>
      </w:pPr>
      <w:r w:rsidRPr="00472FB7">
        <w:rPr>
          <w:rFonts w:ascii="Arial" w:eastAsia="Times New Roman" w:hAnsi="Arial" w:cs="Arial"/>
          <w:color w:val="2D2D2D"/>
          <w:spacing w:val="2"/>
          <w:sz w:val="23"/>
          <w:szCs w:val="23"/>
          <w:lang w:val="en-US" w:eastAsia="ru-RU"/>
        </w:rPr>
        <w:br/>
      </w:r>
      <w:r w:rsidRPr="00472FB7">
        <w:rPr>
          <w:rFonts w:ascii="Arial" w:eastAsia="Times New Roman" w:hAnsi="Arial" w:cs="Arial"/>
          <w:color w:val="2D2D2D"/>
          <w:spacing w:val="2"/>
          <w:sz w:val="23"/>
          <w:szCs w:val="23"/>
          <w:lang w:val="en-US" w:eastAsia="ru-RU"/>
        </w:rPr>
        <w:br/>
      </w:r>
      <w:r w:rsidRPr="00472FB7">
        <w:rPr>
          <w:rFonts w:ascii="Arial" w:eastAsia="Times New Roman" w:hAnsi="Arial" w:cs="Arial"/>
          <w:color w:val="2D2D2D"/>
          <w:spacing w:val="2"/>
          <w:sz w:val="23"/>
          <w:szCs w:val="23"/>
          <w:lang w:eastAsia="ru-RU"/>
        </w:rPr>
        <w:t>ОКС</w:t>
      </w:r>
      <w:r w:rsidRPr="00472FB7">
        <w:rPr>
          <w:rFonts w:ascii="Arial" w:eastAsia="Times New Roman" w:hAnsi="Arial" w:cs="Arial"/>
          <w:color w:val="2D2D2D"/>
          <w:spacing w:val="2"/>
          <w:sz w:val="23"/>
          <w:szCs w:val="23"/>
          <w:lang w:val="en-US" w:eastAsia="ru-RU"/>
        </w:rPr>
        <w:t xml:space="preserve"> 03.080.30</w:t>
      </w:r>
    </w:p>
    <w:p w:rsidR="00472FB7" w:rsidRPr="00472FB7" w:rsidRDefault="00472FB7" w:rsidP="00472FB7">
      <w:pPr>
        <w:shd w:val="clear" w:color="auto" w:fill="FFFFFF"/>
        <w:spacing w:after="0" w:line="352" w:lineRule="atLeast"/>
        <w:jc w:val="righ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Дата введения 2015-01-01</w:t>
      </w:r>
    </w:p>
    <w:p w:rsidR="00472FB7" w:rsidRPr="00472FB7" w:rsidRDefault="00472FB7" w:rsidP="00472FB7">
      <w:pPr>
        <w:shd w:val="clear" w:color="auto" w:fill="FFFFFF"/>
        <w:spacing w:after="0" w:line="288" w:lineRule="atLeast"/>
        <w:jc w:val="center"/>
        <w:textAlignment w:val="baseline"/>
        <w:rPr>
          <w:rFonts w:ascii="Arial" w:eastAsia="Times New Roman" w:hAnsi="Arial" w:cs="Arial"/>
          <w:color w:val="3C3C3C"/>
          <w:spacing w:val="2"/>
          <w:sz w:val="34"/>
          <w:szCs w:val="34"/>
          <w:lang w:eastAsia="ru-RU"/>
        </w:rPr>
      </w:pPr>
      <w:r w:rsidRPr="00472FB7">
        <w:rPr>
          <w:rFonts w:ascii="Arial" w:eastAsia="Times New Roman" w:hAnsi="Arial" w:cs="Arial"/>
          <w:color w:val="3C3C3C"/>
          <w:spacing w:val="2"/>
          <w:sz w:val="34"/>
          <w:szCs w:val="34"/>
          <w:lang w:eastAsia="ru-RU"/>
        </w:rPr>
        <w:t>     </w:t>
      </w:r>
      <w:r w:rsidRPr="00472FB7">
        <w:rPr>
          <w:rFonts w:ascii="Arial" w:eastAsia="Times New Roman" w:hAnsi="Arial" w:cs="Arial"/>
          <w:color w:val="3C3C3C"/>
          <w:spacing w:val="2"/>
          <w:sz w:val="34"/>
          <w:szCs w:val="34"/>
          <w:lang w:eastAsia="ru-RU"/>
        </w:rPr>
        <w:br/>
        <w:t>     </w:t>
      </w:r>
      <w:r w:rsidRPr="00472FB7">
        <w:rPr>
          <w:rFonts w:ascii="Arial" w:eastAsia="Times New Roman" w:hAnsi="Arial" w:cs="Arial"/>
          <w:color w:val="3C3C3C"/>
          <w:spacing w:val="2"/>
          <w:sz w:val="34"/>
          <w:szCs w:val="34"/>
          <w:lang w:eastAsia="ru-RU"/>
        </w:rPr>
        <w:br/>
        <w:t>Предисловие</w:t>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1 РАЗРАБОТАН Открытым акционерным обществом "Всероссийский научно-исследовательский институт сертификации" (ОАО "ВНИИС") с участием Некоммерческого партнерства содействия развитию хостелов "ЛИГА ХОСТЕЛОВ", Некоммерческого партнерства "Межрегиональное объединение развития индустрии хостелов"</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2 ВНЕСЕН Техническим комитетом по стандартизации ТК 199 "Туристские услуги и услуги средств размещения"</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3 УТВЕРЖДЕН И ВВЕДЕН В ДЕЙСТВИЕ</w:t>
      </w:r>
      <w:r w:rsidRPr="00472FB7">
        <w:rPr>
          <w:rFonts w:ascii="Arial" w:eastAsia="Times New Roman" w:hAnsi="Arial" w:cs="Arial"/>
          <w:color w:val="2D2D2D"/>
          <w:spacing w:val="2"/>
          <w:sz w:val="23"/>
          <w:lang w:eastAsia="ru-RU"/>
        </w:rPr>
        <w:t> </w:t>
      </w:r>
      <w:hyperlink r:id="rId4" w:history="1">
        <w:r w:rsidRPr="00472FB7">
          <w:rPr>
            <w:rFonts w:ascii="Arial" w:eastAsia="Times New Roman" w:hAnsi="Arial" w:cs="Arial"/>
            <w:color w:val="00466E"/>
            <w:spacing w:val="2"/>
            <w:sz w:val="23"/>
            <w:u w:val="single"/>
            <w:lang w:eastAsia="ru-RU"/>
          </w:rPr>
          <w:t>Приказом Федерального агентства по техническому регулированию и метрологии от 23 октября 2014 г. N 1393-ст</w:t>
        </w:r>
      </w:hyperlink>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4 ВВЕДЕН ВПЕРВЫЕ</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r>
      <w:r w:rsidRPr="00472FB7">
        <w:rPr>
          <w:rFonts w:ascii="Arial" w:eastAsia="Times New Roman" w:hAnsi="Arial" w:cs="Arial"/>
          <w:i/>
          <w:iCs/>
          <w:color w:val="2D2D2D"/>
          <w:spacing w:val="2"/>
          <w:sz w:val="23"/>
          <w:szCs w:val="23"/>
          <w:lang w:eastAsia="ru-RU"/>
        </w:rPr>
        <w:t>Правила применения настоящего стандарта установлены в</w:t>
      </w:r>
      <w:r w:rsidRPr="00472FB7">
        <w:rPr>
          <w:rFonts w:ascii="Arial" w:eastAsia="Times New Roman" w:hAnsi="Arial" w:cs="Arial"/>
          <w:i/>
          <w:iCs/>
          <w:color w:val="2D2D2D"/>
          <w:spacing w:val="2"/>
          <w:sz w:val="23"/>
          <w:lang w:eastAsia="ru-RU"/>
        </w:rPr>
        <w:t> </w:t>
      </w:r>
      <w:hyperlink r:id="rId5" w:history="1">
        <w:r w:rsidRPr="00472FB7">
          <w:rPr>
            <w:rFonts w:ascii="Arial" w:eastAsia="Times New Roman" w:hAnsi="Arial" w:cs="Arial"/>
            <w:color w:val="00466E"/>
            <w:spacing w:val="2"/>
            <w:sz w:val="23"/>
            <w:u w:val="single"/>
            <w:lang w:eastAsia="ru-RU"/>
          </w:rPr>
          <w:t>ГОСТ Р 1.0-2012</w:t>
        </w:r>
      </w:hyperlink>
      <w:r w:rsidRPr="00472FB7">
        <w:rPr>
          <w:rFonts w:ascii="Arial" w:eastAsia="Times New Roman" w:hAnsi="Arial" w:cs="Arial"/>
          <w:i/>
          <w:iCs/>
          <w:color w:val="2D2D2D"/>
          <w:spacing w:val="2"/>
          <w:sz w:val="23"/>
          <w:lang w:eastAsia="ru-RU"/>
        </w:rPr>
        <w:t> </w:t>
      </w:r>
      <w:r w:rsidRPr="00472FB7">
        <w:rPr>
          <w:rFonts w:ascii="Arial" w:eastAsia="Times New Roman" w:hAnsi="Arial" w:cs="Arial"/>
          <w:i/>
          <w:iCs/>
          <w:color w:val="2D2D2D"/>
          <w:spacing w:val="2"/>
          <w:sz w:val="23"/>
          <w:szCs w:val="23"/>
          <w:lang w:eastAsia="ru-RU"/>
        </w:rPr>
        <w:t xml:space="preserve">(раздел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w:t>
      </w:r>
      <w:r w:rsidRPr="00472FB7">
        <w:rPr>
          <w:rFonts w:ascii="Arial" w:eastAsia="Times New Roman" w:hAnsi="Arial" w:cs="Arial"/>
          <w:i/>
          <w:iCs/>
          <w:color w:val="2D2D2D"/>
          <w:spacing w:val="2"/>
          <w:sz w:val="23"/>
          <w:szCs w:val="23"/>
          <w:lang w:eastAsia="ru-RU"/>
        </w:rPr>
        <w:lastRenderedPageBreak/>
        <w:t>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(gost.ru)</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before="167" w:after="84" w:line="288" w:lineRule="atLeast"/>
        <w:textAlignment w:val="baseline"/>
        <w:rPr>
          <w:rFonts w:ascii="Arial" w:eastAsia="Times New Roman" w:hAnsi="Arial" w:cs="Arial"/>
          <w:color w:val="3C3C3C"/>
          <w:spacing w:val="2"/>
          <w:sz w:val="34"/>
          <w:szCs w:val="34"/>
          <w:lang w:eastAsia="ru-RU"/>
        </w:rPr>
      </w:pPr>
      <w:r w:rsidRPr="00472FB7">
        <w:rPr>
          <w:rFonts w:ascii="Arial" w:eastAsia="Times New Roman" w:hAnsi="Arial" w:cs="Arial"/>
          <w:color w:val="3C3C3C"/>
          <w:spacing w:val="2"/>
          <w:sz w:val="34"/>
          <w:szCs w:val="34"/>
          <w:lang w:eastAsia="ru-RU"/>
        </w:rPr>
        <w:t>     1 Область применения</w:t>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br/>
        <w:t>Стандарт устанавливает общие требования к хостелам, предназначенным для временного проживания гостей, и к предоставляемым в них услугам.</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Положения настоящего стандарта распространяются на услуги хостелов, предоставляемые организациями различных форм собственности, организационно-управленческой структуры и индивидуальными предпринимателями, а также физическими лицами в соответствии с законодательством Российской Федерации.</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lang w:eastAsia="ru-RU"/>
        </w:rPr>
      </w:pPr>
      <w:r w:rsidRPr="00472FB7">
        <w:rPr>
          <w:rFonts w:ascii="Arial" w:eastAsia="Times New Roman" w:hAnsi="Arial" w:cs="Arial"/>
          <w:color w:val="3C3C3C"/>
          <w:spacing w:val="2"/>
          <w:sz w:val="34"/>
          <w:szCs w:val="34"/>
          <w:lang w:eastAsia="ru-RU"/>
        </w:rPr>
        <w:t>2 Нормативные ссылки</w:t>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br/>
        <w:t>В настоящем стандарте использованы нормативные ссылки на следующие стандарты:</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r>
      <w:hyperlink r:id="rId6" w:history="1">
        <w:r w:rsidRPr="00472FB7">
          <w:rPr>
            <w:rFonts w:ascii="Arial" w:eastAsia="Times New Roman" w:hAnsi="Arial" w:cs="Arial"/>
            <w:color w:val="00466E"/>
            <w:spacing w:val="2"/>
            <w:sz w:val="23"/>
            <w:u w:val="single"/>
            <w:lang w:eastAsia="ru-RU"/>
          </w:rPr>
          <w:t>ГОСТ Р 50644-2009</w:t>
        </w:r>
      </w:hyperlink>
      <w:r w:rsidRPr="00472FB7">
        <w:rPr>
          <w:rFonts w:ascii="Arial" w:eastAsia="Times New Roman" w:hAnsi="Arial" w:cs="Arial"/>
          <w:color w:val="2D2D2D"/>
          <w:spacing w:val="2"/>
          <w:sz w:val="23"/>
          <w:lang w:eastAsia="ru-RU"/>
        </w:rPr>
        <w:t> </w:t>
      </w:r>
      <w:r w:rsidRPr="00472FB7">
        <w:rPr>
          <w:rFonts w:ascii="Arial" w:eastAsia="Times New Roman" w:hAnsi="Arial" w:cs="Arial"/>
          <w:color w:val="2D2D2D"/>
          <w:spacing w:val="2"/>
          <w:sz w:val="23"/>
          <w:szCs w:val="23"/>
          <w:lang w:eastAsia="ru-RU"/>
        </w:rPr>
        <w:t>Туристские услуги. Требования по обеспечению безопасности туристов</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r>
      <w:hyperlink r:id="rId7" w:history="1">
        <w:r w:rsidRPr="00472FB7">
          <w:rPr>
            <w:rFonts w:ascii="Arial" w:eastAsia="Times New Roman" w:hAnsi="Arial" w:cs="Arial"/>
            <w:color w:val="00466E"/>
            <w:spacing w:val="2"/>
            <w:sz w:val="23"/>
            <w:u w:val="single"/>
            <w:lang w:eastAsia="ru-RU"/>
          </w:rPr>
          <w:t>ГОСТ Р 53423-2009</w:t>
        </w:r>
      </w:hyperlink>
      <w:r w:rsidRPr="00472FB7">
        <w:rPr>
          <w:rFonts w:ascii="Arial" w:eastAsia="Times New Roman" w:hAnsi="Arial" w:cs="Arial"/>
          <w:color w:val="2D2D2D"/>
          <w:spacing w:val="2"/>
          <w:sz w:val="23"/>
          <w:lang w:eastAsia="ru-RU"/>
        </w:rPr>
        <w:t> </w:t>
      </w:r>
      <w:r w:rsidRPr="00472FB7">
        <w:rPr>
          <w:rFonts w:ascii="Arial" w:eastAsia="Times New Roman" w:hAnsi="Arial" w:cs="Arial"/>
          <w:color w:val="2D2D2D"/>
          <w:spacing w:val="2"/>
          <w:sz w:val="23"/>
          <w:szCs w:val="23"/>
          <w:lang w:eastAsia="ru-RU"/>
        </w:rPr>
        <w:t>(ИСО 18513-2003) Туристские услуги. Гостиницы и другие средства размещения туристов. Термины и определения</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r>
      <w:hyperlink r:id="rId8" w:history="1">
        <w:r w:rsidRPr="00472FB7">
          <w:rPr>
            <w:rFonts w:ascii="Arial" w:eastAsia="Times New Roman" w:hAnsi="Arial" w:cs="Arial"/>
            <w:color w:val="00466E"/>
            <w:spacing w:val="2"/>
            <w:sz w:val="23"/>
            <w:u w:val="single"/>
            <w:lang w:eastAsia="ru-RU"/>
          </w:rPr>
          <w:t>ГОСТ Р 53997-2010</w:t>
        </w:r>
      </w:hyperlink>
      <w:r w:rsidRPr="00472FB7">
        <w:rPr>
          <w:rFonts w:ascii="Arial" w:eastAsia="Times New Roman" w:hAnsi="Arial" w:cs="Arial"/>
          <w:color w:val="2D2D2D"/>
          <w:spacing w:val="2"/>
          <w:sz w:val="23"/>
          <w:lang w:eastAsia="ru-RU"/>
        </w:rPr>
        <w:t> </w:t>
      </w:r>
      <w:r w:rsidRPr="00472FB7">
        <w:rPr>
          <w:rFonts w:ascii="Arial" w:eastAsia="Times New Roman" w:hAnsi="Arial" w:cs="Arial"/>
          <w:color w:val="2D2D2D"/>
          <w:spacing w:val="2"/>
          <w:sz w:val="23"/>
          <w:szCs w:val="23"/>
          <w:lang w:eastAsia="ru-RU"/>
        </w:rPr>
        <w:t>Туристские услуги. Информация для потребителей. Общие требования</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r>
      <w:hyperlink r:id="rId9" w:history="1">
        <w:r w:rsidRPr="00472FB7">
          <w:rPr>
            <w:rFonts w:ascii="Arial" w:eastAsia="Times New Roman" w:hAnsi="Arial" w:cs="Arial"/>
            <w:color w:val="00466E"/>
            <w:spacing w:val="2"/>
            <w:sz w:val="23"/>
            <w:u w:val="single"/>
            <w:lang w:eastAsia="ru-RU"/>
          </w:rPr>
          <w:t>ГОСТ Р 53998-2010</w:t>
        </w:r>
      </w:hyperlink>
      <w:r w:rsidRPr="00472FB7">
        <w:rPr>
          <w:rFonts w:ascii="Arial" w:eastAsia="Times New Roman" w:hAnsi="Arial" w:cs="Arial"/>
          <w:color w:val="2D2D2D"/>
          <w:spacing w:val="2"/>
          <w:sz w:val="23"/>
          <w:lang w:eastAsia="ru-RU"/>
        </w:rPr>
        <w:t> </w:t>
      </w:r>
      <w:r w:rsidRPr="00472FB7">
        <w:rPr>
          <w:rFonts w:ascii="Arial" w:eastAsia="Times New Roman" w:hAnsi="Arial" w:cs="Arial"/>
          <w:color w:val="2D2D2D"/>
          <w:spacing w:val="2"/>
          <w:sz w:val="23"/>
          <w:szCs w:val="23"/>
          <w:lang w:eastAsia="ru-RU"/>
        </w:rPr>
        <w:t>Туристские услуги. Услуги туризма для людей с ограниченными физическими возможностями. Общие требования</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r>
      <w:hyperlink r:id="rId10" w:history="1">
        <w:r w:rsidRPr="00472FB7">
          <w:rPr>
            <w:rFonts w:ascii="Arial" w:eastAsia="Times New Roman" w:hAnsi="Arial" w:cs="Arial"/>
            <w:color w:val="00466E"/>
            <w:spacing w:val="2"/>
            <w:sz w:val="23"/>
            <w:u w:val="single"/>
            <w:lang w:eastAsia="ru-RU"/>
          </w:rPr>
          <w:t>ГОСТ Р 54603-2011</w:t>
        </w:r>
      </w:hyperlink>
      <w:r w:rsidRPr="00472FB7">
        <w:rPr>
          <w:rFonts w:ascii="Arial" w:eastAsia="Times New Roman" w:hAnsi="Arial" w:cs="Arial"/>
          <w:color w:val="2D2D2D"/>
          <w:spacing w:val="2"/>
          <w:sz w:val="23"/>
          <w:lang w:eastAsia="ru-RU"/>
        </w:rPr>
        <w:t> </w:t>
      </w:r>
      <w:r w:rsidRPr="00472FB7">
        <w:rPr>
          <w:rFonts w:ascii="Arial" w:eastAsia="Times New Roman" w:hAnsi="Arial" w:cs="Arial"/>
          <w:color w:val="2D2D2D"/>
          <w:spacing w:val="2"/>
          <w:sz w:val="23"/>
          <w:szCs w:val="23"/>
          <w:lang w:eastAsia="ru-RU"/>
        </w:rPr>
        <w:t>Услуги средств размещения. Общие требования к обслуживающему персоналу</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r>
      <w:hyperlink r:id="rId11" w:history="1">
        <w:r w:rsidRPr="00472FB7">
          <w:rPr>
            <w:rFonts w:ascii="Arial" w:eastAsia="Times New Roman" w:hAnsi="Arial" w:cs="Arial"/>
            <w:color w:val="00466E"/>
            <w:spacing w:val="2"/>
            <w:sz w:val="23"/>
            <w:u w:val="single"/>
            <w:lang w:eastAsia="ru-RU"/>
          </w:rPr>
          <w:t>ГОСТ Р 54606-2011</w:t>
        </w:r>
      </w:hyperlink>
      <w:r w:rsidRPr="00472FB7">
        <w:rPr>
          <w:rFonts w:ascii="Arial" w:eastAsia="Times New Roman" w:hAnsi="Arial" w:cs="Arial"/>
          <w:color w:val="2D2D2D"/>
          <w:spacing w:val="2"/>
          <w:sz w:val="23"/>
          <w:lang w:eastAsia="ru-RU"/>
        </w:rPr>
        <w:t> </w:t>
      </w:r>
      <w:r w:rsidRPr="00472FB7">
        <w:rPr>
          <w:rFonts w:ascii="Arial" w:eastAsia="Times New Roman" w:hAnsi="Arial" w:cs="Arial"/>
          <w:color w:val="2D2D2D"/>
          <w:spacing w:val="2"/>
          <w:sz w:val="23"/>
          <w:szCs w:val="23"/>
          <w:lang w:eastAsia="ru-RU"/>
        </w:rPr>
        <w:t>Услуги малых средств размещения. Общие требования</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r>
      <w:hyperlink r:id="rId12" w:history="1">
        <w:r w:rsidRPr="00472FB7">
          <w:rPr>
            <w:rFonts w:ascii="Arial" w:eastAsia="Times New Roman" w:hAnsi="Arial" w:cs="Arial"/>
            <w:color w:val="00466E"/>
            <w:spacing w:val="2"/>
            <w:sz w:val="23"/>
            <w:u w:val="single"/>
            <w:lang w:eastAsia="ru-RU"/>
          </w:rPr>
          <w:t>ГОСТ 30494-2011</w:t>
        </w:r>
      </w:hyperlink>
      <w:r w:rsidRPr="00472FB7">
        <w:rPr>
          <w:rFonts w:ascii="Arial" w:eastAsia="Times New Roman" w:hAnsi="Arial" w:cs="Arial"/>
          <w:color w:val="2D2D2D"/>
          <w:spacing w:val="2"/>
          <w:sz w:val="23"/>
          <w:lang w:eastAsia="ru-RU"/>
        </w:rPr>
        <w:t> </w:t>
      </w:r>
      <w:r w:rsidRPr="00472FB7">
        <w:rPr>
          <w:rFonts w:ascii="Arial" w:eastAsia="Times New Roman" w:hAnsi="Arial" w:cs="Arial"/>
          <w:color w:val="2D2D2D"/>
          <w:spacing w:val="2"/>
          <w:sz w:val="23"/>
          <w:szCs w:val="23"/>
          <w:lang w:eastAsia="ru-RU"/>
        </w:rPr>
        <w:t>Здания жилые и общественные. Параметры микроклимата в помещениях</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lang w:eastAsia="ru-RU"/>
        </w:rPr>
      </w:pPr>
      <w:r w:rsidRPr="00472FB7">
        <w:rPr>
          <w:rFonts w:ascii="Arial" w:eastAsia="Times New Roman" w:hAnsi="Arial" w:cs="Arial"/>
          <w:color w:val="3C3C3C"/>
          <w:spacing w:val="2"/>
          <w:sz w:val="34"/>
          <w:szCs w:val="34"/>
          <w:lang w:eastAsia="ru-RU"/>
        </w:rPr>
        <w:t>3 Термины и определения</w:t>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br/>
        <w:t>В настоящем стандарте применены термины по</w:t>
      </w:r>
      <w:r w:rsidRPr="00472FB7">
        <w:rPr>
          <w:rFonts w:ascii="Arial" w:eastAsia="Times New Roman" w:hAnsi="Arial" w:cs="Arial"/>
          <w:color w:val="2D2D2D"/>
          <w:spacing w:val="2"/>
          <w:sz w:val="23"/>
          <w:lang w:eastAsia="ru-RU"/>
        </w:rPr>
        <w:t> </w:t>
      </w:r>
      <w:hyperlink r:id="rId13" w:history="1">
        <w:r w:rsidRPr="00472FB7">
          <w:rPr>
            <w:rFonts w:ascii="Arial" w:eastAsia="Times New Roman" w:hAnsi="Arial" w:cs="Arial"/>
            <w:color w:val="00466E"/>
            <w:spacing w:val="2"/>
            <w:sz w:val="23"/>
            <w:u w:val="single"/>
            <w:lang w:eastAsia="ru-RU"/>
          </w:rPr>
          <w:t>ГОСТ Р 53423</w:t>
        </w:r>
      </w:hyperlink>
      <w:r w:rsidRPr="00472FB7">
        <w:rPr>
          <w:rFonts w:ascii="Arial" w:eastAsia="Times New Roman" w:hAnsi="Arial" w:cs="Arial"/>
          <w:color w:val="2D2D2D"/>
          <w:spacing w:val="2"/>
          <w:sz w:val="23"/>
          <w:szCs w:val="23"/>
          <w:lang w:eastAsia="ru-RU"/>
        </w:rPr>
        <w:t>,</w:t>
      </w:r>
      <w:r w:rsidRPr="00472FB7">
        <w:rPr>
          <w:rFonts w:ascii="Arial" w:eastAsia="Times New Roman" w:hAnsi="Arial" w:cs="Arial"/>
          <w:color w:val="2D2D2D"/>
          <w:spacing w:val="2"/>
          <w:sz w:val="23"/>
          <w:lang w:eastAsia="ru-RU"/>
        </w:rPr>
        <w:t> </w:t>
      </w:r>
      <w:hyperlink r:id="rId14" w:history="1">
        <w:r w:rsidRPr="00472FB7">
          <w:rPr>
            <w:rFonts w:ascii="Arial" w:eastAsia="Times New Roman" w:hAnsi="Arial" w:cs="Arial"/>
            <w:color w:val="00466E"/>
            <w:spacing w:val="2"/>
            <w:sz w:val="23"/>
            <w:u w:val="single"/>
            <w:lang w:eastAsia="ru-RU"/>
          </w:rPr>
          <w:t>ГОСТ Р 54606</w:t>
        </w:r>
      </w:hyperlink>
      <w:r w:rsidRPr="00472FB7">
        <w:rPr>
          <w:rFonts w:ascii="Arial" w:eastAsia="Times New Roman" w:hAnsi="Arial" w:cs="Arial"/>
          <w:color w:val="2D2D2D"/>
          <w:spacing w:val="2"/>
          <w:sz w:val="23"/>
          <w:szCs w:val="23"/>
          <w:lang w:eastAsia="ru-RU"/>
        </w:rPr>
        <w:t>,</w:t>
      </w:r>
      <w:r w:rsidRPr="00472FB7">
        <w:rPr>
          <w:rFonts w:ascii="Arial" w:eastAsia="Times New Roman" w:hAnsi="Arial" w:cs="Arial"/>
          <w:color w:val="2D2D2D"/>
          <w:spacing w:val="2"/>
          <w:sz w:val="23"/>
          <w:lang w:eastAsia="ru-RU"/>
        </w:rPr>
        <w:t> </w:t>
      </w:r>
      <w:hyperlink r:id="rId15" w:history="1">
        <w:r w:rsidRPr="00472FB7">
          <w:rPr>
            <w:rFonts w:ascii="Arial" w:eastAsia="Times New Roman" w:hAnsi="Arial" w:cs="Arial"/>
            <w:color w:val="00466E"/>
            <w:spacing w:val="2"/>
            <w:sz w:val="23"/>
            <w:u w:val="single"/>
            <w:lang w:eastAsia="ru-RU"/>
          </w:rPr>
          <w:t>[1]</w:t>
        </w:r>
      </w:hyperlink>
      <w:r w:rsidRPr="00472FB7">
        <w:rPr>
          <w:rFonts w:ascii="Arial" w:eastAsia="Times New Roman" w:hAnsi="Arial" w:cs="Arial"/>
          <w:color w:val="2D2D2D"/>
          <w:spacing w:val="2"/>
          <w:sz w:val="23"/>
          <w:szCs w:val="23"/>
          <w:lang w:eastAsia="ru-RU"/>
        </w:rPr>
        <w:t>, а также следующие термины с соответствующими определениями:</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3.1</w:t>
      </w:r>
      <w:r w:rsidRPr="00472FB7">
        <w:rPr>
          <w:rFonts w:ascii="Arial" w:eastAsia="Times New Roman" w:hAnsi="Arial" w:cs="Arial"/>
          <w:color w:val="2D2D2D"/>
          <w:spacing w:val="2"/>
          <w:sz w:val="23"/>
          <w:lang w:eastAsia="ru-RU"/>
        </w:rPr>
        <w:t> </w:t>
      </w:r>
      <w:r w:rsidRPr="00472FB7">
        <w:rPr>
          <w:rFonts w:ascii="Arial" w:eastAsia="Times New Roman" w:hAnsi="Arial" w:cs="Arial"/>
          <w:b/>
          <w:bCs/>
          <w:color w:val="2D2D2D"/>
          <w:spacing w:val="2"/>
          <w:sz w:val="23"/>
          <w:szCs w:val="23"/>
          <w:lang w:eastAsia="ru-RU"/>
        </w:rPr>
        <w:t>хостел:</w:t>
      </w:r>
      <w:r w:rsidRPr="00472FB7">
        <w:rPr>
          <w:rFonts w:ascii="Arial" w:eastAsia="Times New Roman" w:hAnsi="Arial" w:cs="Arial"/>
          <w:color w:val="2D2D2D"/>
          <w:spacing w:val="2"/>
          <w:sz w:val="23"/>
          <w:lang w:eastAsia="ru-RU"/>
        </w:rPr>
        <w:t> </w:t>
      </w:r>
      <w:r w:rsidRPr="00472FB7">
        <w:rPr>
          <w:rFonts w:ascii="Arial" w:eastAsia="Times New Roman" w:hAnsi="Arial" w:cs="Arial"/>
          <w:color w:val="2D2D2D"/>
          <w:spacing w:val="2"/>
          <w:sz w:val="23"/>
          <w:szCs w:val="23"/>
          <w:lang w:eastAsia="ru-RU"/>
        </w:rPr>
        <w:t>Экономичное средство размещения, предназначенное для временного проживания, преимущественно для малобюджетного туризма, имеющее номера/комнаты различной вместимости и санузлы, как правило, за пределами номера/комнаты, а также помещения (зоны, места) для общения гостей.</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3.2</w:t>
      </w:r>
      <w:r w:rsidRPr="00472FB7">
        <w:rPr>
          <w:rFonts w:ascii="Arial" w:eastAsia="Times New Roman" w:hAnsi="Arial" w:cs="Arial"/>
          <w:color w:val="2D2D2D"/>
          <w:spacing w:val="2"/>
          <w:sz w:val="23"/>
          <w:lang w:eastAsia="ru-RU"/>
        </w:rPr>
        <w:t> </w:t>
      </w:r>
      <w:r w:rsidRPr="00472FB7">
        <w:rPr>
          <w:rFonts w:ascii="Arial" w:eastAsia="Times New Roman" w:hAnsi="Arial" w:cs="Arial"/>
          <w:b/>
          <w:bCs/>
          <w:color w:val="2D2D2D"/>
          <w:spacing w:val="2"/>
          <w:sz w:val="23"/>
          <w:szCs w:val="23"/>
          <w:lang w:eastAsia="ru-RU"/>
        </w:rPr>
        <w:t>малобюджетный туризм:</w:t>
      </w:r>
      <w:r w:rsidRPr="00472FB7">
        <w:rPr>
          <w:rFonts w:ascii="Arial" w:eastAsia="Times New Roman" w:hAnsi="Arial" w:cs="Arial"/>
          <w:color w:val="2D2D2D"/>
          <w:spacing w:val="2"/>
          <w:sz w:val="23"/>
          <w:lang w:eastAsia="ru-RU"/>
        </w:rPr>
        <w:t> </w:t>
      </w:r>
      <w:r w:rsidRPr="00472FB7">
        <w:rPr>
          <w:rFonts w:ascii="Arial" w:eastAsia="Times New Roman" w:hAnsi="Arial" w:cs="Arial"/>
          <w:color w:val="2D2D2D"/>
          <w:spacing w:val="2"/>
          <w:sz w:val="23"/>
          <w:szCs w:val="23"/>
          <w:lang w:eastAsia="ru-RU"/>
        </w:rPr>
        <w:t>Туризм, предназначенный для людей, которые ограничены в денежных средствах для путешествий и отдыха (молодежь, люди с малым достатком, пожилые люди), либо предпочитающих экономить.</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Примечание - Малобюджетный туризм характеризуется тем, что основной целью путешествий является ознакомление с туристскими достопримечательностями, знакомство и общение с возрастными группами туристов, а также готовность ограничиваться минимальными удобствами при временном размещении.</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3.3</w:t>
      </w:r>
      <w:r w:rsidRPr="00472FB7">
        <w:rPr>
          <w:rFonts w:ascii="Arial" w:eastAsia="Times New Roman" w:hAnsi="Arial" w:cs="Arial"/>
          <w:color w:val="2D2D2D"/>
          <w:spacing w:val="2"/>
          <w:sz w:val="23"/>
          <w:lang w:eastAsia="ru-RU"/>
        </w:rPr>
        <w:t> </w:t>
      </w:r>
      <w:r w:rsidRPr="00472FB7">
        <w:rPr>
          <w:rFonts w:ascii="Arial" w:eastAsia="Times New Roman" w:hAnsi="Arial" w:cs="Arial"/>
          <w:b/>
          <w:bCs/>
          <w:color w:val="2D2D2D"/>
          <w:spacing w:val="2"/>
          <w:sz w:val="23"/>
          <w:szCs w:val="23"/>
          <w:lang w:eastAsia="ru-RU"/>
        </w:rPr>
        <w:t>хостельер:</w:t>
      </w:r>
      <w:r w:rsidRPr="00472FB7">
        <w:rPr>
          <w:rFonts w:ascii="Arial" w:eastAsia="Times New Roman" w:hAnsi="Arial" w:cs="Arial"/>
          <w:color w:val="2D2D2D"/>
          <w:spacing w:val="2"/>
          <w:sz w:val="23"/>
          <w:lang w:eastAsia="ru-RU"/>
        </w:rPr>
        <w:t> </w:t>
      </w:r>
      <w:r w:rsidRPr="00472FB7">
        <w:rPr>
          <w:rFonts w:ascii="Arial" w:eastAsia="Times New Roman" w:hAnsi="Arial" w:cs="Arial"/>
          <w:color w:val="2D2D2D"/>
          <w:spacing w:val="2"/>
          <w:sz w:val="23"/>
          <w:szCs w:val="23"/>
          <w:lang w:eastAsia="ru-RU"/>
        </w:rPr>
        <w:t>юридическое лицо, индивидуальный предприниматель или физическое лицо, оказывающие услуги хостелов на собственной или арендованной территории согласно законодательству Российской Федерации.</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lang w:eastAsia="ru-RU"/>
        </w:rPr>
      </w:pPr>
      <w:r w:rsidRPr="00472FB7">
        <w:rPr>
          <w:rFonts w:ascii="Arial" w:eastAsia="Times New Roman" w:hAnsi="Arial" w:cs="Arial"/>
          <w:color w:val="3C3C3C"/>
          <w:spacing w:val="2"/>
          <w:sz w:val="34"/>
          <w:szCs w:val="34"/>
          <w:lang w:eastAsia="ru-RU"/>
        </w:rPr>
        <w:t>4 Общие положения</w:t>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4.1 Хостелы могут располагаться в отдельно стоящем здании или занимать часть здания (этаж, подъезд), квартиру или несколько квартир в одном здании (на одном или нескольких разных этажах).</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Хостелы, расположенные в квартирах многоквартирных жилых домов, как правило, мини-хостелы и малые хостелы, могут иметь вход через общий подъезд с соседями (собственниками или нанимателями других квартир, расположенных в том же подъезде), при условии соблюдения требований</w:t>
      </w:r>
      <w:r w:rsidRPr="00472FB7">
        <w:rPr>
          <w:rFonts w:ascii="Arial" w:eastAsia="Times New Roman" w:hAnsi="Arial" w:cs="Arial"/>
          <w:color w:val="2D2D2D"/>
          <w:spacing w:val="2"/>
          <w:sz w:val="23"/>
          <w:lang w:eastAsia="ru-RU"/>
        </w:rPr>
        <w:t> </w:t>
      </w:r>
      <w:hyperlink r:id="rId16" w:history="1">
        <w:r w:rsidRPr="00472FB7">
          <w:rPr>
            <w:rFonts w:ascii="Arial" w:eastAsia="Times New Roman" w:hAnsi="Arial" w:cs="Arial"/>
            <w:color w:val="00466E"/>
            <w:spacing w:val="2"/>
            <w:sz w:val="23"/>
            <w:u w:val="single"/>
            <w:lang w:eastAsia="ru-RU"/>
          </w:rPr>
          <w:t>[2]</w:t>
        </w:r>
      </w:hyperlink>
      <w:r w:rsidRPr="00472FB7">
        <w:rPr>
          <w:rFonts w:ascii="Arial" w:eastAsia="Times New Roman" w:hAnsi="Arial" w:cs="Arial"/>
          <w:color w:val="2D2D2D"/>
          <w:spacing w:val="2"/>
          <w:sz w:val="23"/>
          <w:szCs w:val="23"/>
          <w:lang w:eastAsia="ru-RU"/>
        </w:rPr>
        <w:t>.</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4.2 По количеству проживающих гостей хостелы подразделяют на:</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мини-хостелы (до 25 проживающих);</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малые хостелы (от 25 до 50 проживающих);</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большие хостелы (св. 50 проживающих).</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4.3 В соответствии со стандартами организаций (объединений хостелов, сетевых хостелов) может применяться классификация хостелов по другим признакам: по категориям, контингенту проживающих гостей и т.п.</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lang w:eastAsia="ru-RU"/>
        </w:rPr>
      </w:pPr>
      <w:r w:rsidRPr="00472FB7">
        <w:rPr>
          <w:rFonts w:ascii="Arial" w:eastAsia="Times New Roman" w:hAnsi="Arial" w:cs="Arial"/>
          <w:color w:val="3C3C3C"/>
          <w:spacing w:val="2"/>
          <w:sz w:val="34"/>
          <w:szCs w:val="34"/>
          <w:lang w:eastAsia="ru-RU"/>
        </w:rPr>
        <w:t>5 Общие требования к хостелам</w:t>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5.1 Хостелы в своей деятельности должны соответствовать требованиям нормативных правовых актов Российской Федерации, нормативных документов федеральных органов исполнительной власти</w:t>
      </w:r>
      <w:r w:rsidRPr="00472FB7">
        <w:rPr>
          <w:rFonts w:ascii="Arial" w:eastAsia="Times New Roman" w:hAnsi="Arial" w:cs="Arial"/>
          <w:color w:val="2D2D2D"/>
          <w:spacing w:val="2"/>
          <w:sz w:val="23"/>
          <w:lang w:eastAsia="ru-RU"/>
        </w:rPr>
        <w:t> </w:t>
      </w:r>
      <w:hyperlink r:id="rId17" w:history="1">
        <w:r w:rsidRPr="00472FB7">
          <w:rPr>
            <w:rFonts w:ascii="Arial" w:eastAsia="Times New Roman" w:hAnsi="Arial" w:cs="Arial"/>
            <w:color w:val="00466E"/>
            <w:spacing w:val="2"/>
            <w:sz w:val="23"/>
            <w:u w:val="single"/>
            <w:lang w:eastAsia="ru-RU"/>
          </w:rPr>
          <w:t>[1]</w:t>
        </w:r>
      </w:hyperlink>
      <w:r w:rsidRPr="00472FB7">
        <w:rPr>
          <w:rFonts w:ascii="Arial" w:eastAsia="Times New Roman" w:hAnsi="Arial" w:cs="Arial"/>
          <w:color w:val="2D2D2D"/>
          <w:spacing w:val="2"/>
          <w:sz w:val="23"/>
          <w:szCs w:val="23"/>
          <w:lang w:eastAsia="ru-RU"/>
        </w:rPr>
        <w:t>,</w:t>
      </w:r>
      <w:r w:rsidRPr="00472FB7">
        <w:rPr>
          <w:rFonts w:ascii="Arial" w:eastAsia="Times New Roman" w:hAnsi="Arial" w:cs="Arial"/>
          <w:color w:val="2D2D2D"/>
          <w:spacing w:val="2"/>
          <w:sz w:val="23"/>
          <w:lang w:eastAsia="ru-RU"/>
        </w:rPr>
        <w:t> </w:t>
      </w:r>
      <w:hyperlink r:id="rId18" w:history="1">
        <w:r w:rsidRPr="00472FB7">
          <w:rPr>
            <w:rFonts w:ascii="Arial" w:eastAsia="Times New Roman" w:hAnsi="Arial" w:cs="Arial"/>
            <w:color w:val="00466E"/>
            <w:spacing w:val="2"/>
            <w:sz w:val="23"/>
            <w:u w:val="single"/>
            <w:lang w:eastAsia="ru-RU"/>
          </w:rPr>
          <w:t>[2]</w:t>
        </w:r>
      </w:hyperlink>
      <w:r w:rsidRPr="00472FB7">
        <w:rPr>
          <w:rFonts w:ascii="Arial" w:eastAsia="Times New Roman" w:hAnsi="Arial" w:cs="Arial"/>
          <w:color w:val="2D2D2D"/>
          <w:spacing w:val="2"/>
          <w:sz w:val="23"/>
          <w:szCs w:val="23"/>
          <w:lang w:eastAsia="ru-RU"/>
        </w:rPr>
        <w:t>,</w:t>
      </w:r>
      <w:r w:rsidRPr="00472FB7">
        <w:rPr>
          <w:rFonts w:ascii="Arial" w:eastAsia="Times New Roman" w:hAnsi="Arial" w:cs="Arial"/>
          <w:color w:val="2D2D2D"/>
          <w:spacing w:val="2"/>
          <w:sz w:val="23"/>
          <w:lang w:eastAsia="ru-RU"/>
        </w:rPr>
        <w:t> </w:t>
      </w:r>
      <w:hyperlink r:id="rId19" w:history="1">
        <w:r w:rsidRPr="00472FB7">
          <w:rPr>
            <w:rFonts w:ascii="Arial" w:eastAsia="Times New Roman" w:hAnsi="Arial" w:cs="Arial"/>
            <w:color w:val="00466E"/>
            <w:spacing w:val="2"/>
            <w:sz w:val="23"/>
            <w:u w:val="single"/>
            <w:lang w:eastAsia="ru-RU"/>
          </w:rPr>
          <w:t>[3]</w:t>
        </w:r>
      </w:hyperlink>
      <w:r w:rsidRPr="00472FB7">
        <w:rPr>
          <w:rFonts w:ascii="Arial" w:eastAsia="Times New Roman" w:hAnsi="Arial" w:cs="Arial"/>
          <w:color w:val="2D2D2D"/>
          <w:spacing w:val="2"/>
          <w:sz w:val="23"/>
          <w:szCs w:val="23"/>
          <w:lang w:eastAsia="ru-RU"/>
        </w:rPr>
        <w:t>,</w:t>
      </w:r>
      <w:r w:rsidRPr="00472FB7">
        <w:rPr>
          <w:rFonts w:ascii="Arial" w:eastAsia="Times New Roman" w:hAnsi="Arial" w:cs="Arial"/>
          <w:color w:val="2D2D2D"/>
          <w:spacing w:val="2"/>
          <w:sz w:val="23"/>
          <w:lang w:eastAsia="ru-RU"/>
        </w:rPr>
        <w:t> </w:t>
      </w:r>
      <w:hyperlink r:id="rId20" w:history="1">
        <w:r w:rsidRPr="00472FB7">
          <w:rPr>
            <w:rFonts w:ascii="Arial" w:eastAsia="Times New Roman" w:hAnsi="Arial" w:cs="Arial"/>
            <w:color w:val="00466E"/>
            <w:spacing w:val="2"/>
            <w:sz w:val="23"/>
            <w:u w:val="single"/>
            <w:lang w:eastAsia="ru-RU"/>
          </w:rPr>
          <w:t>[4]</w:t>
        </w:r>
      </w:hyperlink>
      <w:r w:rsidRPr="00472FB7">
        <w:rPr>
          <w:rFonts w:ascii="Arial" w:eastAsia="Times New Roman" w:hAnsi="Arial" w:cs="Arial"/>
          <w:color w:val="2D2D2D"/>
          <w:spacing w:val="2"/>
          <w:sz w:val="23"/>
          <w:szCs w:val="23"/>
          <w:lang w:eastAsia="ru-RU"/>
        </w:rPr>
        <w:t>,</w:t>
      </w:r>
      <w:r w:rsidRPr="00472FB7">
        <w:rPr>
          <w:rFonts w:ascii="Arial" w:eastAsia="Times New Roman" w:hAnsi="Arial" w:cs="Arial"/>
          <w:color w:val="2D2D2D"/>
          <w:spacing w:val="2"/>
          <w:sz w:val="23"/>
          <w:lang w:eastAsia="ru-RU"/>
        </w:rPr>
        <w:t> </w:t>
      </w:r>
      <w:hyperlink r:id="rId21" w:history="1">
        <w:r w:rsidRPr="00472FB7">
          <w:rPr>
            <w:rFonts w:ascii="Arial" w:eastAsia="Times New Roman" w:hAnsi="Arial" w:cs="Arial"/>
            <w:color w:val="00466E"/>
            <w:spacing w:val="2"/>
            <w:sz w:val="23"/>
            <w:u w:val="single"/>
            <w:lang w:eastAsia="ru-RU"/>
          </w:rPr>
          <w:t>[5]</w:t>
        </w:r>
      </w:hyperlink>
      <w:r w:rsidRPr="00472FB7">
        <w:rPr>
          <w:rFonts w:ascii="Arial" w:eastAsia="Times New Roman" w:hAnsi="Arial" w:cs="Arial"/>
          <w:color w:val="2D2D2D"/>
          <w:spacing w:val="2"/>
          <w:sz w:val="23"/>
          <w:lang w:eastAsia="ru-RU"/>
        </w:rPr>
        <w:t> </w:t>
      </w:r>
      <w:r w:rsidRPr="00472FB7">
        <w:rPr>
          <w:rFonts w:ascii="Arial" w:eastAsia="Times New Roman" w:hAnsi="Arial" w:cs="Arial"/>
          <w:color w:val="2D2D2D"/>
          <w:spacing w:val="2"/>
          <w:sz w:val="23"/>
          <w:szCs w:val="23"/>
          <w:lang w:eastAsia="ru-RU"/>
        </w:rPr>
        <w:t>и требованиям настоящего стандарта.</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5.2 Хостелы, входящие в региональные российские, международные и другие объединения хостелов, должны дополнительно соответствовать требованиям стандартов, принятых в этих организациях, не противоречащих российскому законодательству.</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5.3 Хостельеры при обслуживании гостей должны руководствоваться основными принципами, изложенными в приложении А.</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5.4 Хостельер обязан устанавливать правила проживания в конкретном хостеле и обеспечивать контроль за их соблюдением. Правила проживания должны размещаться в доступном для гостей месте.</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Примерные правила проживания в хостелах приведены в приложении Б.</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b/>
          <w:bCs/>
          <w:color w:val="2D2D2D"/>
          <w:spacing w:val="2"/>
          <w:sz w:val="23"/>
          <w:szCs w:val="23"/>
          <w:lang w:eastAsia="ru-RU"/>
        </w:rPr>
        <w:t>5.5 Требования к прилегающей территории для хостелов, расположенных в отдельно стоящих зданиях</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5.5.1 Территория, прилегающая к хостелам, расположенным в отдельно стоящих зданиях, должна соответствовать следующим требованиям:</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быть благоустроенной, освещенной в вечернее время;</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иметь площадку с твердым покрытием для кратковременной парковки автотранспорта и необходимые справочно-информационные указатели;</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иметь удобные подъезды для автомобиля и/или автобуса с необходимыми дорожными знаками, вымощенные пешеходные дорожки;</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к хостелу должен быть обеспечен свободный подъезд машин пожарной и скорой помощи.</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5.5.2 Прилегающая территория должна соответствовать установленным санитарно-гигиеническим требованиям</w:t>
      </w:r>
      <w:r w:rsidRPr="00472FB7">
        <w:rPr>
          <w:rFonts w:ascii="Arial" w:eastAsia="Times New Roman" w:hAnsi="Arial" w:cs="Arial"/>
          <w:color w:val="2D2D2D"/>
          <w:spacing w:val="2"/>
          <w:sz w:val="23"/>
          <w:lang w:eastAsia="ru-RU"/>
        </w:rPr>
        <w:t> </w:t>
      </w:r>
      <w:hyperlink r:id="rId22" w:history="1">
        <w:r w:rsidRPr="00472FB7">
          <w:rPr>
            <w:rFonts w:ascii="Arial" w:eastAsia="Times New Roman" w:hAnsi="Arial" w:cs="Arial"/>
            <w:color w:val="00466E"/>
            <w:spacing w:val="2"/>
            <w:sz w:val="23"/>
            <w:u w:val="single"/>
            <w:lang w:eastAsia="ru-RU"/>
          </w:rPr>
          <w:t>[6]</w:t>
        </w:r>
      </w:hyperlink>
      <w:r w:rsidRPr="00472FB7">
        <w:rPr>
          <w:rFonts w:ascii="Arial" w:eastAsia="Times New Roman" w:hAnsi="Arial" w:cs="Arial"/>
          <w:color w:val="2D2D2D"/>
          <w:spacing w:val="2"/>
          <w:sz w:val="23"/>
          <w:szCs w:val="23"/>
          <w:lang w:eastAsia="ru-RU"/>
        </w:rPr>
        <w:t>, а для хостелов, расположенных в жилых домах, - требованиям</w:t>
      </w:r>
      <w:r w:rsidRPr="00472FB7">
        <w:rPr>
          <w:rFonts w:ascii="Arial" w:eastAsia="Times New Roman" w:hAnsi="Arial" w:cs="Arial"/>
          <w:color w:val="2D2D2D"/>
          <w:spacing w:val="2"/>
          <w:sz w:val="23"/>
          <w:lang w:eastAsia="ru-RU"/>
        </w:rPr>
        <w:t> </w:t>
      </w:r>
      <w:hyperlink r:id="rId23" w:history="1">
        <w:r w:rsidRPr="00472FB7">
          <w:rPr>
            <w:rFonts w:ascii="Arial" w:eastAsia="Times New Roman" w:hAnsi="Arial" w:cs="Arial"/>
            <w:color w:val="00466E"/>
            <w:spacing w:val="2"/>
            <w:sz w:val="23"/>
            <w:u w:val="single"/>
            <w:lang w:eastAsia="ru-RU"/>
          </w:rPr>
          <w:t>[7]</w:t>
        </w:r>
      </w:hyperlink>
      <w:r w:rsidRPr="00472FB7">
        <w:rPr>
          <w:rFonts w:ascii="Arial" w:eastAsia="Times New Roman" w:hAnsi="Arial" w:cs="Arial"/>
          <w:color w:val="2D2D2D"/>
          <w:spacing w:val="2"/>
          <w:sz w:val="23"/>
          <w:szCs w:val="23"/>
          <w:lang w:eastAsia="ru-RU"/>
        </w:rPr>
        <w:t>,</w:t>
      </w:r>
      <w:r w:rsidRPr="00472FB7">
        <w:rPr>
          <w:rFonts w:ascii="Arial" w:eastAsia="Times New Roman" w:hAnsi="Arial" w:cs="Arial"/>
          <w:color w:val="2D2D2D"/>
          <w:spacing w:val="2"/>
          <w:sz w:val="23"/>
          <w:lang w:eastAsia="ru-RU"/>
        </w:rPr>
        <w:t> </w:t>
      </w:r>
      <w:hyperlink r:id="rId24" w:history="1">
        <w:r w:rsidRPr="00472FB7">
          <w:rPr>
            <w:rFonts w:ascii="Arial" w:eastAsia="Times New Roman" w:hAnsi="Arial" w:cs="Arial"/>
            <w:color w:val="00466E"/>
            <w:spacing w:val="2"/>
            <w:sz w:val="23"/>
            <w:u w:val="single"/>
            <w:lang w:eastAsia="ru-RU"/>
          </w:rPr>
          <w:t>[8]</w:t>
        </w:r>
      </w:hyperlink>
      <w:r w:rsidRPr="00472FB7">
        <w:rPr>
          <w:rFonts w:ascii="Arial" w:eastAsia="Times New Roman" w:hAnsi="Arial" w:cs="Arial"/>
          <w:color w:val="2D2D2D"/>
          <w:spacing w:val="2"/>
          <w:sz w:val="23"/>
          <w:szCs w:val="23"/>
          <w:lang w:eastAsia="ru-RU"/>
        </w:rPr>
        <w:t>.</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5.5.3 Уборка прилегающей территории должна проводиться регулярно и включать в себя полив территории и растений в теплое и жаркое время года и антигололедные мероприятия в зимнее время (удаление наледи, посыпание песком или антигололедными реагентами, удаление снега и сосулек и т.п.).</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5.5.4 К площадкам с мусоросборниками, расположенным на территории, прилегающей к хостелам, должен быть обеспечен подъезд специального транспорта для вывоза мусора.</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5.5.5 При устройстве твердых покрытий площадок, дорог и пешеходных дорожек должны быть предусмотрены стоки для талой и дождевой воды.</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Примечание - Если прилегающая к хостелу территория принадлежит муниципалитету, то ответственность за ее состояние и содержание возлагается на муниципалитет, управляющую компанию или собственника здания.</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5.6 Хостелы, занимающие часть здания или отдельные помещения в нем, используют существующие дороги, подъезды, тротуары, а также объекты придомовой территории (автостоянки, детские площадки, спортивные сооружения).</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Правила содержания территории, прилегающей к многоквартирному жилому дому, а также территории общего пользования, определяются действующим законодательством. Правила содержания территории в остальных случаях определяются по соглашению с владельцем земельного участка.</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b/>
          <w:bCs/>
          <w:color w:val="2D2D2D"/>
          <w:spacing w:val="2"/>
          <w:sz w:val="23"/>
          <w:szCs w:val="23"/>
          <w:lang w:eastAsia="ru-RU"/>
        </w:rPr>
        <w:t>5.7 Требования к зданиям, техническому оборудованию и оснащению помещений хостелов</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5.7.1 Архитектурно-планировочные, строительные элементы и конструктивные решения хостелов должны соответствовать требованиям строительных норм</w:t>
      </w:r>
      <w:r w:rsidRPr="00472FB7">
        <w:rPr>
          <w:rFonts w:ascii="Arial" w:eastAsia="Times New Roman" w:hAnsi="Arial" w:cs="Arial"/>
          <w:color w:val="2D2D2D"/>
          <w:spacing w:val="2"/>
          <w:sz w:val="23"/>
          <w:lang w:eastAsia="ru-RU"/>
        </w:rPr>
        <w:t> </w:t>
      </w:r>
      <w:hyperlink r:id="rId25" w:history="1">
        <w:r w:rsidRPr="00472FB7">
          <w:rPr>
            <w:rFonts w:ascii="Arial" w:eastAsia="Times New Roman" w:hAnsi="Arial" w:cs="Arial"/>
            <w:color w:val="00466E"/>
            <w:spacing w:val="2"/>
            <w:sz w:val="23"/>
            <w:u w:val="single"/>
            <w:lang w:eastAsia="ru-RU"/>
          </w:rPr>
          <w:t>[3]</w:t>
        </w:r>
      </w:hyperlink>
      <w:r w:rsidRPr="00472FB7">
        <w:rPr>
          <w:rFonts w:ascii="Arial" w:eastAsia="Times New Roman" w:hAnsi="Arial" w:cs="Arial"/>
          <w:color w:val="2D2D2D"/>
          <w:spacing w:val="2"/>
          <w:sz w:val="23"/>
          <w:szCs w:val="23"/>
          <w:lang w:eastAsia="ru-RU"/>
        </w:rPr>
        <w:t>,</w:t>
      </w:r>
      <w:r w:rsidRPr="00472FB7">
        <w:rPr>
          <w:rFonts w:ascii="Arial" w:eastAsia="Times New Roman" w:hAnsi="Arial" w:cs="Arial"/>
          <w:color w:val="2D2D2D"/>
          <w:spacing w:val="2"/>
          <w:sz w:val="23"/>
          <w:lang w:eastAsia="ru-RU"/>
        </w:rPr>
        <w:t> </w:t>
      </w:r>
      <w:hyperlink r:id="rId26" w:history="1">
        <w:r w:rsidRPr="00472FB7">
          <w:rPr>
            <w:rFonts w:ascii="Arial" w:eastAsia="Times New Roman" w:hAnsi="Arial" w:cs="Arial"/>
            <w:color w:val="00466E"/>
            <w:spacing w:val="2"/>
            <w:sz w:val="23"/>
            <w:u w:val="single"/>
            <w:lang w:eastAsia="ru-RU"/>
          </w:rPr>
          <w:t>[8]</w:t>
        </w:r>
      </w:hyperlink>
      <w:r w:rsidRPr="00472FB7">
        <w:rPr>
          <w:rFonts w:ascii="Arial" w:eastAsia="Times New Roman" w:hAnsi="Arial" w:cs="Arial"/>
          <w:color w:val="2D2D2D"/>
          <w:spacing w:val="2"/>
          <w:sz w:val="23"/>
          <w:szCs w:val="23"/>
          <w:lang w:eastAsia="ru-RU"/>
        </w:rPr>
        <w:t>.</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5.7.2 Планировка зданий, комнат для проживания, общественных зон и служебных помещений должна соответствовать эстетическим, техническим, санитарным, гигиеническим, экологическим нормам и рекомендациям.</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5.7.3 Не допускается использование в качестве жилых комнат цокольных этажей, подвальных помещений и комнат, не имеющих окон</w:t>
      </w:r>
      <w:r w:rsidRPr="00472FB7">
        <w:rPr>
          <w:rFonts w:ascii="Arial" w:eastAsia="Times New Roman" w:hAnsi="Arial" w:cs="Arial"/>
          <w:color w:val="2D2D2D"/>
          <w:spacing w:val="2"/>
          <w:sz w:val="23"/>
          <w:lang w:eastAsia="ru-RU"/>
        </w:rPr>
        <w:t> </w:t>
      </w:r>
      <w:hyperlink r:id="rId27" w:history="1">
        <w:r w:rsidRPr="00472FB7">
          <w:rPr>
            <w:rFonts w:ascii="Arial" w:eastAsia="Times New Roman" w:hAnsi="Arial" w:cs="Arial"/>
            <w:color w:val="00466E"/>
            <w:spacing w:val="2"/>
            <w:sz w:val="23"/>
            <w:u w:val="single"/>
            <w:lang w:eastAsia="ru-RU"/>
          </w:rPr>
          <w:t>[3]</w:t>
        </w:r>
      </w:hyperlink>
      <w:r w:rsidRPr="00472FB7">
        <w:rPr>
          <w:rFonts w:ascii="Arial" w:eastAsia="Times New Roman" w:hAnsi="Arial" w:cs="Arial"/>
          <w:color w:val="2D2D2D"/>
          <w:spacing w:val="2"/>
          <w:sz w:val="23"/>
          <w:szCs w:val="23"/>
          <w:lang w:eastAsia="ru-RU"/>
        </w:rPr>
        <w:t>,</w:t>
      </w:r>
      <w:r w:rsidRPr="00472FB7">
        <w:rPr>
          <w:rFonts w:ascii="Arial" w:eastAsia="Times New Roman" w:hAnsi="Arial" w:cs="Arial"/>
          <w:color w:val="2D2D2D"/>
          <w:spacing w:val="2"/>
          <w:sz w:val="23"/>
          <w:lang w:eastAsia="ru-RU"/>
        </w:rPr>
        <w:t> </w:t>
      </w:r>
      <w:hyperlink r:id="rId28" w:history="1">
        <w:r w:rsidRPr="00472FB7">
          <w:rPr>
            <w:rFonts w:ascii="Arial" w:eastAsia="Times New Roman" w:hAnsi="Arial" w:cs="Arial"/>
            <w:color w:val="00466E"/>
            <w:spacing w:val="2"/>
            <w:sz w:val="23"/>
            <w:u w:val="single"/>
            <w:lang w:eastAsia="ru-RU"/>
          </w:rPr>
          <w:t>[7]</w:t>
        </w:r>
      </w:hyperlink>
      <w:r w:rsidRPr="00472FB7">
        <w:rPr>
          <w:rFonts w:ascii="Arial" w:eastAsia="Times New Roman" w:hAnsi="Arial" w:cs="Arial"/>
          <w:color w:val="2D2D2D"/>
          <w:spacing w:val="2"/>
          <w:sz w:val="23"/>
          <w:szCs w:val="23"/>
          <w:lang w:eastAsia="ru-RU"/>
        </w:rPr>
        <w:t>,</w:t>
      </w:r>
      <w:r w:rsidRPr="00472FB7">
        <w:rPr>
          <w:rFonts w:ascii="Arial" w:eastAsia="Times New Roman" w:hAnsi="Arial" w:cs="Arial"/>
          <w:color w:val="2D2D2D"/>
          <w:spacing w:val="2"/>
          <w:sz w:val="23"/>
          <w:lang w:eastAsia="ru-RU"/>
        </w:rPr>
        <w:t> </w:t>
      </w:r>
      <w:hyperlink r:id="rId29" w:history="1">
        <w:r w:rsidRPr="00472FB7">
          <w:rPr>
            <w:rFonts w:ascii="Arial" w:eastAsia="Times New Roman" w:hAnsi="Arial" w:cs="Arial"/>
            <w:color w:val="00466E"/>
            <w:spacing w:val="2"/>
            <w:sz w:val="23"/>
            <w:u w:val="single"/>
            <w:lang w:eastAsia="ru-RU"/>
          </w:rPr>
          <w:t>[8]</w:t>
        </w:r>
      </w:hyperlink>
      <w:r w:rsidRPr="00472FB7">
        <w:rPr>
          <w:rFonts w:ascii="Arial" w:eastAsia="Times New Roman" w:hAnsi="Arial" w:cs="Arial"/>
          <w:color w:val="2D2D2D"/>
          <w:spacing w:val="2"/>
          <w:sz w:val="23"/>
          <w:szCs w:val="23"/>
          <w:lang w:eastAsia="ru-RU"/>
        </w:rPr>
        <w:t>,</w:t>
      </w:r>
      <w:r w:rsidRPr="00472FB7">
        <w:rPr>
          <w:rFonts w:ascii="Arial" w:eastAsia="Times New Roman" w:hAnsi="Arial" w:cs="Arial"/>
          <w:color w:val="2D2D2D"/>
          <w:spacing w:val="2"/>
          <w:sz w:val="23"/>
          <w:lang w:eastAsia="ru-RU"/>
        </w:rPr>
        <w:t> </w:t>
      </w:r>
      <w:hyperlink r:id="rId30" w:history="1">
        <w:r w:rsidRPr="00472FB7">
          <w:rPr>
            <w:rFonts w:ascii="Arial" w:eastAsia="Times New Roman" w:hAnsi="Arial" w:cs="Arial"/>
            <w:color w:val="00466E"/>
            <w:spacing w:val="2"/>
            <w:sz w:val="23"/>
            <w:u w:val="single"/>
            <w:lang w:eastAsia="ru-RU"/>
          </w:rPr>
          <w:t>[9]</w:t>
        </w:r>
      </w:hyperlink>
      <w:r w:rsidRPr="00472FB7">
        <w:rPr>
          <w:rFonts w:ascii="Arial" w:eastAsia="Times New Roman" w:hAnsi="Arial" w:cs="Arial"/>
          <w:color w:val="2D2D2D"/>
          <w:spacing w:val="2"/>
          <w:sz w:val="23"/>
          <w:szCs w:val="23"/>
          <w:lang w:eastAsia="ru-RU"/>
        </w:rPr>
        <w:t>,</w:t>
      </w:r>
      <w:r w:rsidRPr="00472FB7">
        <w:rPr>
          <w:rFonts w:ascii="Arial" w:eastAsia="Times New Roman" w:hAnsi="Arial" w:cs="Arial"/>
          <w:color w:val="2D2D2D"/>
          <w:spacing w:val="2"/>
          <w:sz w:val="23"/>
          <w:lang w:eastAsia="ru-RU"/>
        </w:rPr>
        <w:t> </w:t>
      </w:r>
      <w:hyperlink r:id="rId31" w:history="1">
        <w:r w:rsidRPr="00472FB7">
          <w:rPr>
            <w:rFonts w:ascii="Arial" w:eastAsia="Times New Roman" w:hAnsi="Arial" w:cs="Arial"/>
            <w:color w:val="00466E"/>
            <w:spacing w:val="2"/>
            <w:sz w:val="23"/>
            <w:u w:val="single"/>
            <w:lang w:eastAsia="ru-RU"/>
          </w:rPr>
          <w:t>[10]</w:t>
        </w:r>
      </w:hyperlink>
      <w:r w:rsidRPr="00472FB7">
        <w:rPr>
          <w:rFonts w:ascii="Arial" w:eastAsia="Times New Roman" w:hAnsi="Arial" w:cs="Arial"/>
          <w:color w:val="2D2D2D"/>
          <w:spacing w:val="2"/>
          <w:sz w:val="23"/>
          <w:szCs w:val="23"/>
          <w:lang w:eastAsia="ru-RU"/>
        </w:rPr>
        <w:t>.</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В цокольных и подвальных этажах хостелов допускается устройство общественных помещений для временного пребывания гостей: санитарно-гигиенических помещений (душевых, санузлов, постирочных и др.), помещений для оказания дополнительных услуг (парикмахерских, торговых объектов, буфетов и других объектов питания, комнат с игровыми автоматами, саун и т.п.), подсобных помещений (комнат для хранения багажа, инвентаря, комнат горничных, стюардов и др.) и стоянок для автомобилей и мотоциклов при условии герметичности потолочных перекрытий и устройства для отвода для выхлопных газов автотранспорта.</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 xml:space="preserve">5.7.4 Площадь жилых комнат/номеров в хостелах определяется из расчета не менее </w:t>
      </w:r>
      <w:r w:rsidRPr="00472FB7">
        <w:rPr>
          <w:rFonts w:ascii="Arial" w:eastAsia="Times New Roman" w:hAnsi="Arial" w:cs="Arial"/>
          <w:color w:val="2D2D2D"/>
          <w:spacing w:val="2"/>
          <w:sz w:val="23"/>
          <w:szCs w:val="23"/>
          <w:highlight w:val="yellow"/>
          <w:lang w:eastAsia="ru-RU"/>
        </w:rPr>
        <w:t>четырех квадратных метров на одну кровать, одноярусную или двухъярусную, включая площадь, занятую кроватью.</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Примечание - Например, при количестве проживающих в жилой комнате/номере хостела 20 человек минимальная площадь жилой комнаты/номера с двухъярусным расположением кроватей должна составлять 40 м</w:t>
      </w:r>
      <w:r w:rsidR="00CE0257">
        <w:rPr>
          <w:rFonts w:ascii="Arial" w:eastAsia="Times New Roman" w:hAnsi="Arial" w:cs="Arial"/>
          <w:noProof/>
          <w:color w:val="2D2D2D"/>
          <w:spacing w:val="2"/>
          <w:sz w:val="23"/>
          <w:szCs w:val="23"/>
          <w:lang w:eastAsia="ru-RU"/>
        </w:rPr>
        <mc:AlternateContent>
          <mc:Choice Requires="wps">
            <w:drawing>
              <wp:inline distT="0" distB="0" distL="0" distR="0">
                <wp:extent cx="104775" cy="219075"/>
                <wp:effectExtent l="0" t="0" r="0" b="0"/>
                <wp:docPr id="9" name="AutoShape 1" descr="ГОСТ Р 56184-2014 Услуги средств размещения. Общие требования к хостел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C9F360" id="AutoShape 1" o:spid="_x0000_s1026" alt="ГОСТ Р 56184-2014 Услуги средств размещения. Общие требования к хостелам"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" filled="f" stroked="f">
                <o:lock v:ext="edit" aspectratio="t"/>
                <w10:anchorlock/>
              </v:rect>
            </w:pict>
          </mc:Fallback>
        </mc:AlternateContent>
      </w:r>
      <w:r w:rsidRPr="00472FB7">
        <w:rPr>
          <w:rFonts w:ascii="Arial" w:eastAsia="Times New Roman" w:hAnsi="Arial" w:cs="Arial"/>
          <w:color w:val="2D2D2D"/>
          <w:spacing w:val="2"/>
          <w:sz w:val="23"/>
          <w:lang w:eastAsia="ru-RU"/>
        </w:rPr>
        <w:t> </w:t>
      </w:r>
      <w:r w:rsidRPr="00472FB7">
        <w:rPr>
          <w:rFonts w:ascii="Arial" w:eastAsia="Times New Roman" w:hAnsi="Arial" w:cs="Arial"/>
          <w:color w:val="2D2D2D"/>
          <w:spacing w:val="2"/>
          <w:sz w:val="23"/>
          <w:szCs w:val="23"/>
          <w:lang w:eastAsia="ru-RU"/>
        </w:rPr>
        <w:t>(4 м</w:t>
      </w:r>
      <w:r w:rsidR="00CE0257">
        <w:rPr>
          <w:rFonts w:ascii="Arial" w:eastAsia="Times New Roman" w:hAnsi="Arial" w:cs="Arial"/>
          <w:noProof/>
          <w:color w:val="2D2D2D"/>
          <w:spacing w:val="2"/>
          <w:sz w:val="23"/>
          <w:szCs w:val="23"/>
          <w:lang w:eastAsia="ru-RU"/>
        </w:rPr>
        <mc:AlternateContent>
          <mc:Choice Requires="wps">
            <w:drawing>
              <wp:inline distT="0" distB="0" distL="0" distR="0">
                <wp:extent cx="104775" cy="219075"/>
                <wp:effectExtent l="0" t="0" r="0" b="0"/>
                <wp:docPr id="8" name="AutoShape 2" descr="ГОСТ Р 56184-2014 Услуги средств размещения. Общие требования к хостел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69E161" id="AutoShape 2" o:spid="_x0000_s1026" alt="ГОСТ Р 56184-2014 Услуги средств размещения. Общие требования к хостелам"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DUek+GNQMAADwGAAAOAAAAAAAAAAAAAAAAAC4CAABkcnMvZTJvRG9jLnhtbFBLAQItABQABgAI&#10;AAAAIQASuwWb3AAAAAMBAAAPAAAAAAAAAAAAAAAAAI8FAABkcnMvZG93bnJldi54bWxQSwUGAAAA&#10;AAQABADzAAAAmAYAAAAA&#10;" filled="f" stroked="f">
                <o:lock v:ext="edit" aspectratio="t"/>
                <w10:anchorlock/>
              </v:rect>
            </w:pict>
          </mc:Fallback>
        </mc:AlternateContent>
      </w:r>
      <w:r w:rsidR="00CE0257">
        <w:rPr>
          <w:rFonts w:ascii="Arial" w:eastAsia="Times New Roman" w:hAnsi="Arial" w:cs="Arial"/>
          <w:noProof/>
          <w:color w:val="2D2D2D"/>
          <w:spacing w:val="2"/>
          <w:sz w:val="23"/>
          <w:szCs w:val="23"/>
          <w:lang w:eastAsia="ru-RU"/>
        </w:rPr>
        <mc:AlternateContent>
          <mc:Choice Requires="wps">
            <w:drawing>
              <wp:inline distT="0" distB="0" distL="0" distR="0">
                <wp:extent cx="114300" cy="123825"/>
                <wp:effectExtent l="0" t="0" r="0" b="0"/>
                <wp:docPr id="7" name="AutoShape 3" descr="ГОСТ Р 56184-2014 Услуги средств размещения. Общие требования к хостел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876A8D" id="AutoShape 3" o:spid="_x0000_s1026" alt="ГОСТ Р 56184-2014 Услуги средств размещения. Общие требования к хостелам"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" filled="f" stroked="f">
                <o:lock v:ext="edit" aspectratio="t"/>
                <w10:anchorlock/>
              </v:rect>
            </w:pict>
          </mc:Fallback>
        </mc:AlternateContent>
      </w:r>
      <w:r w:rsidRPr="00472FB7">
        <w:rPr>
          <w:rFonts w:ascii="Arial" w:eastAsia="Times New Roman" w:hAnsi="Arial" w:cs="Arial"/>
          <w:color w:val="2D2D2D"/>
          <w:spacing w:val="2"/>
          <w:sz w:val="23"/>
          <w:szCs w:val="23"/>
          <w:lang w:eastAsia="ru-RU"/>
        </w:rPr>
        <w:t>10 кроватей в основании пола), с одноярусным расположением кроватей - 80 м</w:t>
      </w:r>
      <w:r w:rsidR="00CE0257">
        <w:rPr>
          <w:rFonts w:ascii="Arial" w:eastAsia="Times New Roman" w:hAnsi="Arial" w:cs="Arial"/>
          <w:noProof/>
          <w:color w:val="2D2D2D"/>
          <w:spacing w:val="2"/>
          <w:sz w:val="23"/>
          <w:szCs w:val="23"/>
          <w:lang w:eastAsia="ru-RU"/>
        </w:rPr>
        <mc:AlternateContent>
          <mc:Choice Requires="wps">
            <w:drawing>
              <wp:inline distT="0" distB="0" distL="0" distR="0">
                <wp:extent cx="104775" cy="219075"/>
                <wp:effectExtent l="0" t="0" r="0" b="0"/>
                <wp:docPr id="6" name="AutoShape 4" descr="ГОСТ Р 56184-2014 Услуги средств размещения. Общие требования к хостел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9DF914" id="AutoShape 4" o:spid="_x0000_s1026" alt="ГОСТ Р 56184-2014 Услуги средств размещения. Общие требования к хостелам"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DPYo9VNQMAADwGAAAOAAAAAAAAAAAAAAAAAC4CAABkcnMvZTJvRG9jLnhtbFBLAQItABQABgAI&#10;AAAAIQASuwWb3AAAAAMBAAAPAAAAAAAAAAAAAAAAAI8FAABkcnMvZG93bnJldi54bWxQSwUGAAAA&#10;AAQABADzAAAAmAYAAAAA&#10;" filled="f" stroked="f">
                <o:lock v:ext="edit" aspectratio="t"/>
                <w10:anchorlock/>
              </v:rect>
            </w:pict>
          </mc:Fallback>
        </mc:AlternateContent>
      </w:r>
      <w:r w:rsidRPr="00472FB7">
        <w:rPr>
          <w:rFonts w:ascii="Arial" w:eastAsia="Times New Roman" w:hAnsi="Arial" w:cs="Arial"/>
          <w:color w:val="2D2D2D"/>
          <w:spacing w:val="2"/>
          <w:sz w:val="23"/>
          <w:lang w:eastAsia="ru-RU"/>
        </w:rPr>
        <w:t> </w:t>
      </w:r>
      <w:r w:rsidRPr="00472FB7">
        <w:rPr>
          <w:rFonts w:ascii="Arial" w:eastAsia="Times New Roman" w:hAnsi="Arial" w:cs="Arial"/>
          <w:color w:val="2D2D2D"/>
          <w:spacing w:val="2"/>
          <w:sz w:val="23"/>
          <w:szCs w:val="23"/>
          <w:lang w:eastAsia="ru-RU"/>
        </w:rPr>
        <w:t>(4 м</w:t>
      </w:r>
      <w:r w:rsidR="00CE0257">
        <w:rPr>
          <w:rFonts w:ascii="Arial" w:eastAsia="Times New Roman" w:hAnsi="Arial" w:cs="Arial"/>
          <w:noProof/>
          <w:color w:val="2D2D2D"/>
          <w:spacing w:val="2"/>
          <w:sz w:val="23"/>
          <w:szCs w:val="23"/>
          <w:lang w:eastAsia="ru-RU"/>
        </w:rPr>
        <mc:AlternateContent>
          <mc:Choice Requires="wps">
            <w:drawing>
              <wp:inline distT="0" distB="0" distL="0" distR="0">
                <wp:extent cx="104775" cy="219075"/>
                <wp:effectExtent l="0" t="0" r="0" b="0"/>
                <wp:docPr id="5" name="AutoShape 5" descr="ГОСТ Р 56184-2014 Услуги средств размещения. Общие требования к хостел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DCB838" id="AutoShape 5" o:spid="_x0000_s1026" alt="ГОСТ Р 56184-2014 Услуги средств размещения. Общие требования к хостелам"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" filled="f" stroked="f">
                <o:lock v:ext="edit" aspectratio="t"/>
                <w10:anchorlock/>
              </v:rect>
            </w:pict>
          </mc:Fallback>
        </mc:AlternateContent>
      </w:r>
      <w:r w:rsidRPr="00472FB7">
        <w:rPr>
          <w:rFonts w:ascii="Arial" w:eastAsia="Times New Roman" w:hAnsi="Arial" w:cs="Arial"/>
          <w:color w:val="2D2D2D"/>
          <w:spacing w:val="2"/>
          <w:sz w:val="23"/>
          <w:lang w:eastAsia="ru-RU"/>
        </w:rPr>
        <w:t> </w:t>
      </w:r>
      <w:r w:rsidR="00CE0257">
        <w:rPr>
          <w:rFonts w:ascii="Arial" w:eastAsia="Times New Roman" w:hAnsi="Arial" w:cs="Arial"/>
          <w:noProof/>
          <w:color w:val="2D2D2D"/>
          <w:spacing w:val="2"/>
          <w:sz w:val="23"/>
          <w:szCs w:val="23"/>
          <w:lang w:eastAsia="ru-RU"/>
        </w:rPr>
        <mc:AlternateContent>
          <mc:Choice Requires="wps">
            <w:drawing>
              <wp:inline distT="0" distB="0" distL="0" distR="0">
                <wp:extent cx="114300" cy="123825"/>
                <wp:effectExtent l="0" t="0" r="0" b="0"/>
                <wp:docPr id="4" name="AutoShape 6" descr="ГОСТ Р 56184-2014 Услуги средств размещения. Общие требования к хостел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B3F4EA" id="AutoShape 6" o:spid="_x0000_s1026" alt="ГОСТ Р 56184-2014 Услуги средств размещения. Общие требования к хостелам"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" filled="f" stroked="f">
                <o:lock v:ext="edit" aspectratio="t"/>
                <w10:anchorlock/>
              </v:rect>
            </w:pict>
          </mc:Fallback>
        </mc:AlternateContent>
      </w:r>
      <w:r w:rsidRPr="00472FB7">
        <w:rPr>
          <w:rFonts w:ascii="Arial" w:eastAsia="Times New Roman" w:hAnsi="Arial" w:cs="Arial"/>
          <w:color w:val="2D2D2D"/>
          <w:spacing w:val="2"/>
          <w:sz w:val="23"/>
          <w:szCs w:val="23"/>
          <w:lang w:eastAsia="ru-RU"/>
        </w:rPr>
        <w:t>20 кроватей).</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Высота (от пола до потолка) жилых комнат/номеров должна быть не менее 2,5 м. Высота коридоров, холлов должна быть не менее 2,1 м. Расстояние от верхней кровати (при двухъярусном расположении) до потолка должно быть не менее 75 см.</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5.7.5 Многоместные жилые комнаты/номера в хостелах могут быть как общими для мужчин и женщин (смешанный номер), так и раздельными, на усмотрение администрации хостела. При этом гости должны быть заранее предупреждены о том, какой из номеров/комнат является смешанным, а в каком допускается проживание только мужчин или только женщин.</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 xml:space="preserve">5.7.6 Хостелы должны быть обеспечены </w:t>
      </w:r>
      <w:r w:rsidRPr="00472FB7">
        <w:rPr>
          <w:rFonts w:ascii="Arial" w:eastAsia="Times New Roman" w:hAnsi="Arial" w:cs="Arial"/>
          <w:color w:val="2D2D2D"/>
          <w:spacing w:val="2"/>
          <w:sz w:val="23"/>
          <w:szCs w:val="23"/>
          <w:highlight w:val="yellow"/>
          <w:lang w:eastAsia="ru-RU"/>
        </w:rPr>
        <w:t>санузлами из расчета не менее одной туалетной кабины и одного умывальника на 15 человек и не менее одной душевой кабины на 15 человек.</w:t>
      </w:r>
      <w:r w:rsidRPr="00472FB7">
        <w:rPr>
          <w:rFonts w:ascii="Arial" w:eastAsia="Times New Roman" w:hAnsi="Arial" w:cs="Arial"/>
          <w:color w:val="2D2D2D"/>
          <w:spacing w:val="2"/>
          <w:sz w:val="23"/>
          <w:szCs w:val="23"/>
          <w:lang w:eastAsia="ru-RU"/>
        </w:rPr>
        <w:t xml:space="preserve"> В больших хостелах рекомендуется устройство раздельных санузлов и душевых для мужчин и женщин.</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5.7.7 В хостелах должна быть выделена общая зона для встреч, общения, отдыха гостей, размещенная рядом со службой приема и размещения, в холлах, на этажах, на кухне и т.д. Допускается оборудование выделенной зоны или площадки на открытом воздухе, если это позволяют климатические условия.</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5.7.8 В хостеле рекомендуется оборудовать кухни, мини-кухни, столовые, комнаты или иные места для приема и приготовления пищи методом самообслуживания, которые оснащают необходимым оборудованием и кухонной посудой, инвентарем, столовой посудой, емкостями для хранения продуктов и моющими средствами.</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Допускается отсутствие общих комнат или мест для приема и приготовления пищи при наличии предприятий питания (кафе, закусочной, буфета и т.п.) в хостеле или в шаговой доступности от него. При этом необходимо обеспечить обязательное наличие кулеров для воды, чайников и т.п.</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5.7.9 В больших хостелах рекомендуется иметь комнату для персонала.</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 xml:space="preserve">5.7.10 </w:t>
      </w:r>
      <w:r w:rsidRPr="00472FB7">
        <w:rPr>
          <w:rFonts w:ascii="Arial" w:eastAsia="Times New Roman" w:hAnsi="Arial" w:cs="Arial"/>
          <w:color w:val="2D2D2D"/>
          <w:spacing w:val="2"/>
          <w:sz w:val="23"/>
          <w:szCs w:val="23"/>
          <w:highlight w:val="yellow"/>
          <w:lang w:eastAsia="ru-RU"/>
        </w:rPr>
        <w:t>При проектировании и строительстве новых и реконструкции ранее введенных в эксплуатацию хостелов, размещенных в отдельно стоящих зданиях, рекомендуется предусматривать условия для временного проживания и обслуживания гостей с ограниченными физическими возможностями в соответствии с требованиями законодательства Российской Федерации</w:t>
      </w:r>
      <w:r w:rsidRPr="00B93677">
        <w:rPr>
          <w:rFonts w:ascii="Arial" w:eastAsia="Times New Roman" w:hAnsi="Arial" w:cs="Arial"/>
          <w:color w:val="2D2D2D"/>
          <w:spacing w:val="2"/>
          <w:sz w:val="23"/>
          <w:highlight w:val="yellow"/>
          <w:lang w:eastAsia="ru-RU"/>
        </w:rPr>
        <w:t> </w:t>
      </w:r>
      <w:hyperlink r:id="rId32" w:history="1">
        <w:r w:rsidRPr="00B93677">
          <w:rPr>
            <w:rFonts w:ascii="Arial" w:eastAsia="Times New Roman" w:hAnsi="Arial" w:cs="Arial"/>
            <w:color w:val="00466E"/>
            <w:spacing w:val="2"/>
            <w:sz w:val="23"/>
            <w:highlight w:val="yellow"/>
            <w:u w:val="single"/>
            <w:lang w:eastAsia="ru-RU"/>
          </w:rPr>
          <w:t>[11]</w:t>
        </w:r>
      </w:hyperlink>
      <w:r w:rsidRPr="00B93677">
        <w:rPr>
          <w:rFonts w:ascii="Arial" w:eastAsia="Times New Roman" w:hAnsi="Arial" w:cs="Arial"/>
          <w:color w:val="2D2D2D"/>
          <w:spacing w:val="2"/>
          <w:sz w:val="23"/>
          <w:highlight w:val="yellow"/>
          <w:lang w:eastAsia="ru-RU"/>
        </w:rPr>
        <w:t> </w:t>
      </w:r>
      <w:r w:rsidRPr="00472FB7">
        <w:rPr>
          <w:rFonts w:ascii="Arial" w:eastAsia="Times New Roman" w:hAnsi="Arial" w:cs="Arial"/>
          <w:color w:val="2D2D2D"/>
          <w:spacing w:val="2"/>
          <w:sz w:val="23"/>
          <w:szCs w:val="23"/>
          <w:highlight w:val="yellow"/>
          <w:lang w:eastAsia="ru-RU"/>
        </w:rPr>
        <w:t>и</w:t>
      </w:r>
      <w:r w:rsidRPr="00B93677">
        <w:rPr>
          <w:rFonts w:ascii="Arial" w:eastAsia="Times New Roman" w:hAnsi="Arial" w:cs="Arial"/>
          <w:color w:val="2D2D2D"/>
          <w:spacing w:val="2"/>
          <w:sz w:val="23"/>
          <w:highlight w:val="yellow"/>
          <w:lang w:eastAsia="ru-RU"/>
        </w:rPr>
        <w:t> </w:t>
      </w:r>
      <w:hyperlink r:id="rId33" w:history="1">
        <w:r w:rsidRPr="00B93677">
          <w:rPr>
            <w:rFonts w:ascii="Arial" w:eastAsia="Times New Roman" w:hAnsi="Arial" w:cs="Arial"/>
            <w:color w:val="00466E"/>
            <w:spacing w:val="2"/>
            <w:sz w:val="23"/>
            <w:highlight w:val="yellow"/>
            <w:u w:val="single"/>
            <w:lang w:eastAsia="ru-RU"/>
          </w:rPr>
          <w:t>ГОСТ Р 53998</w:t>
        </w:r>
      </w:hyperlink>
      <w:r w:rsidRPr="00472FB7">
        <w:rPr>
          <w:rFonts w:ascii="Arial" w:eastAsia="Times New Roman" w:hAnsi="Arial" w:cs="Arial"/>
          <w:color w:val="2D2D2D"/>
          <w:spacing w:val="2"/>
          <w:sz w:val="23"/>
          <w:szCs w:val="23"/>
          <w:lang w:eastAsia="ru-RU"/>
        </w:rPr>
        <w:t>.</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Жилые комнаты/номера и санитарно-гигиенические помещения для гостей с ограниченными физическими возможностями рекомендуется оборудовать на первом или нижних этажах хостела.</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5.7.11 При проектировании и строительстве новых хостелов в многоэтажных зданиях выше пяти этажей необходимо предусматривать лифты пассажирские и/или грузовые.</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5.7.12 Системы отопления, вентиляции, кондиционирования воздуха должны обеспечивать в хостелах оптимальные и допустимые параметры микроклимата согласно</w:t>
      </w:r>
      <w:r w:rsidRPr="00472FB7">
        <w:rPr>
          <w:rFonts w:ascii="Arial" w:eastAsia="Times New Roman" w:hAnsi="Arial" w:cs="Arial"/>
          <w:color w:val="2D2D2D"/>
          <w:spacing w:val="2"/>
          <w:sz w:val="23"/>
          <w:lang w:eastAsia="ru-RU"/>
        </w:rPr>
        <w:t> </w:t>
      </w:r>
      <w:hyperlink r:id="rId34" w:history="1">
        <w:r w:rsidRPr="00472FB7">
          <w:rPr>
            <w:rFonts w:ascii="Arial" w:eastAsia="Times New Roman" w:hAnsi="Arial" w:cs="Arial"/>
            <w:color w:val="00466E"/>
            <w:spacing w:val="2"/>
            <w:sz w:val="23"/>
            <w:u w:val="single"/>
            <w:lang w:eastAsia="ru-RU"/>
          </w:rPr>
          <w:t>[12]</w:t>
        </w:r>
      </w:hyperlink>
      <w:r w:rsidRPr="00472FB7">
        <w:rPr>
          <w:rFonts w:ascii="Arial" w:eastAsia="Times New Roman" w:hAnsi="Arial" w:cs="Arial"/>
          <w:color w:val="2D2D2D"/>
          <w:spacing w:val="2"/>
          <w:sz w:val="23"/>
          <w:lang w:eastAsia="ru-RU"/>
        </w:rPr>
        <w:t> </w:t>
      </w:r>
      <w:r w:rsidRPr="00472FB7">
        <w:rPr>
          <w:rFonts w:ascii="Arial" w:eastAsia="Times New Roman" w:hAnsi="Arial" w:cs="Arial"/>
          <w:color w:val="2D2D2D"/>
          <w:spacing w:val="2"/>
          <w:sz w:val="23"/>
          <w:szCs w:val="23"/>
          <w:lang w:eastAsia="ru-RU"/>
        </w:rPr>
        <w:t>и</w:t>
      </w:r>
      <w:r w:rsidRPr="00472FB7">
        <w:rPr>
          <w:rFonts w:ascii="Arial" w:eastAsia="Times New Roman" w:hAnsi="Arial" w:cs="Arial"/>
          <w:color w:val="2D2D2D"/>
          <w:spacing w:val="2"/>
          <w:sz w:val="23"/>
          <w:lang w:eastAsia="ru-RU"/>
        </w:rPr>
        <w:t> </w:t>
      </w:r>
      <w:hyperlink r:id="rId35" w:history="1">
        <w:r w:rsidRPr="00472FB7">
          <w:rPr>
            <w:rFonts w:ascii="Arial" w:eastAsia="Times New Roman" w:hAnsi="Arial" w:cs="Arial"/>
            <w:color w:val="00466E"/>
            <w:spacing w:val="2"/>
            <w:sz w:val="23"/>
            <w:u w:val="single"/>
            <w:lang w:eastAsia="ru-RU"/>
          </w:rPr>
          <w:t>ГОСТ 30494</w:t>
        </w:r>
      </w:hyperlink>
      <w:r w:rsidRPr="00472FB7">
        <w:rPr>
          <w:rFonts w:ascii="Arial" w:eastAsia="Times New Roman" w:hAnsi="Arial" w:cs="Arial"/>
          <w:color w:val="2D2D2D"/>
          <w:spacing w:val="2"/>
          <w:sz w:val="23"/>
          <w:szCs w:val="23"/>
          <w:lang w:eastAsia="ru-RU"/>
        </w:rPr>
        <w:t>.</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5.7.13 Освещенность в жилых и общественных помещениях должна быть достаточной для комфортного проживания и использования согласно</w:t>
      </w:r>
      <w:r w:rsidRPr="00472FB7">
        <w:rPr>
          <w:rFonts w:ascii="Arial" w:eastAsia="Times New Roman" w:hAnsi="Arial" w:cs="Arial"/>
          <w:color w:val="2D2D2D"/>
          <w:spacing w:val="2"/>
          <w:sz w:val="23"/>
          <w:lang w:eastAsia="ru-RU"/>
        </w:rPr>
        <w:t> </w:t>
      </w:r>
      <w:hyperlink r:id="rId36" w:history="1">
        <w:r w:rsidRPr="00472FB7">
          <w:rPr>
            <w:rFonts w:ascii="Arial" w:eastAsia="Times New Roman" w:hAnsi="Arial" w:cs="Arial"/>
            <w:color w:val="00466E"/>
            <w:spacing w:val="2"/>
            <w:sz w:val="23"/>
            <w:u w:val="single"/>
            <w:lang w:eastAsia="ru-RU"/>
          </w:rPr>
          <w:t>[13]</w:t>
        </w:r>
      </w:hyperlink>
      <w:r w:rsidRPr="00472FB7">
        <w:rPr>
          <w:rFonts w:ascii="Arial" w:eastAsia="Times New Roman" w:hAnsi="Arial" w:cs="Arial"/>
          <w:color w:val="2D2D2D"/>
          <w:spacing w:val="2"/>
          <w:sz w:val="23"/>
          <w:szCs w:val="23"/>
          <w:lang w:eastAsia="ru-RU"/>
        </w:rPr>
        <w:t>, в т.ч.:</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в жилых, общественных помещениях и коридорах освещение должно быть достаточным для свободной и правильной ориентации при передвижении проживающих и персонала;</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в жилых комнатах должно быть основное (потолочное, настенное и/или напольное освещение) и дополнительное освещение (прикроватные светильники/настольные лампы), обеспечивающее возможность чтения в темное время суток;</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Примечание - Нестационарные прикроватные светильники должны быть установлены так, чтобы их применение в ночное время не нарушало покой/сон проживающих в этой комнате. Возможно использование индивидуальных прикроватных (мобильных) светильников, выдаваемых гостям администрацией хостела по запросу.</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освещенность на лестничных площадках, ступенях лестниц, лифтовых холлах, коридорах, вестибюлях и чердаках должна быть не менее 20 лк на полу;</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над основным входом в хостел должны быть установлены светильники, обеспечивающие освещенность не менее 6 лк на горизонтальной поверхности и не менее 10 лк на вертикальной поверхности.</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Уровень шума в жилых помещениях должен не превышать норм, установленных</w:t>
      </w:r>
      <w:r w:rsidRPr="00472FB7">
        <w:rPr>
          <w:rFonts w:ascii="Arial" w:eastAsia="Times New Roman" w:hAnsi="Arial" w:cs="Arial"/>
          <w:color w:val="2D2D2D"/>
          <w:spacing w:val="2"/>
          <w:sz w:val="23"/>
          <w:lang w:eastAsia="ru-RU"/>
        </w:rPr>
        <w:t> </w:t>
      </w:r>
      <w:hyperlink r:id="rId37" w:history="1">
        <w:r w:rsidRPr="00472FB7">
          <w:rPr>
            <w:rFonts w:ascii="Arial" w:eastAsia="Times New Roman" w:hAnsi="Arial" w:cs="Arial"/>
            <w:color w:val="00466E"/>
            <w:spacing w:val="2"/>
            <w:sz w:val="23"/>
            <w:u w:val="single"/>
            <w:lang w:eastAsia="ru-RU"/>
          </w:rPr>
          <w:t>[14]</w:t>
        </w:r>
      </w:hyperlink>
      <w:r w:rsidRPr="00472FB7">
        <w:rPr>
          <w:rFonts w:ascii="Arial" w:eastAsia="Times New Roman" w:hAnsi="Arial" w:cs="Arial"/>
          <w:color w:val="2D2D2D"/>
          <w:spacing w:val="2"/>
          <w:sz w:val="23"/>
          <w:szCs w:val="23"/>
          <w:lang w:eastAsia="ru-RU"/>
        </w:rPr>
        <w:t>.</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5.7.14 Материалы, используемые для внутренней отделки помещений, покрытия полов, мягкой мебели из синтетических материалов не должны являться источниками выделения вредных веществ и создавать неблагоприятные условия для проживания гостей.</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5.7.15 Покрытия и поверхности оборудования и мебели, установленной в жилых комнатах/номерах и общественных помещениях, должны быть нетравмоопасными (без острых углов и кромок). Поверхности (кроме поверхностей мягкой мебели) должны быть гладкими, легко очищаемыми, допускать их уборку влажным способом и быть устойчивыми к воздействию моющих и дезинфицирующих средств.</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Полы во всех помещениях должны быть ровными, без щелей и дефектов и иметь плинтусы, плотно прилегающие к стенам и полу.</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5.7.16 Стены и полы санузлов, ванных и душевых комнат, комнат гигиены и других санитарно-гигиенических помещений рекомендуется облицовывать влагостойкими материалами, устойчивыми к дезинфицирующим средствам.</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5.7.17 Световые проемы в жилых комнатах/номерах и общественных помещениях рекомендуется оборудовать солнцезащитными устройствами: жалюзи, занавеси, шторы и т.п.</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5.7.18 При размещении и обустройстве хостела в части жилого дома, в т.ч. в квартире многоквартирного жилого дома в одном подъезде с собственниками или нанимателями других квартир, необходимо соблюдать гигиенические нормативы по шуму, звуку, вибрации, электромагнитным излучениям и правила проживания в жилых домах.</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5.7.19 Общие требования к зданиям и помещениям хостелов, техническому оборудованию и оснащению хостелов приведены в приложении В.</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5.7.20 Общие требования к комнатам/номерам для проживания в хостелах приведены в приложении Г.</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b/>
          <w:bCs/>
          <w:color w:val="2D2D2D"/>
          <w:spacing w:val="2"/>
          <w:sz w:val="23"/>
          <w:szCs w:val="23"/>
          <w:lang w:eastAsia="ru-RU"/>
        </w:rPr>
        <w:t>5.8 Требования к информационному обеспечению</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5.8.1 Необходимая и достоверная информация о хостелах и предоставляемых в них услугах должна доводиться до гостей своевременно в соответствии с действующими законодательством</w:t>
      </w:r>
      <w:r w:rsidRPr="00472FB7">
        <w:rPr>
          <w:rFonts w:ascii="Arial" w:eastAsia="Times New Roman" w:hAnsi="Arial" w:cs="Arial"/>
          <w:color w:val="2D2D2D"/>
          <w:spacing w:val="2"/>
          <w:sz w:val="23"/>
          <w:lang w:eastAsia="ru-RU"/>
        </w:rPr>
        <w:t> </w:t>
      </w:r>
      <w:hyperlink r:id="rId38" w:history="1">
        <w:r w:rsidRPr="00472FB7">
          <w:rPr>
            <w:rFonts w:ascii="Arial" w:eastAsia="Times New Roman" w:hAnsi="Arial" w:cs="Arial"/>
            <w:color w:val="00466E"/>
            <w:spacing w:val="2"/>
            <w:sz w:val="23"/>
            <w:u w:val="single"/>
            <w:lang w:eastAsia="ru-RU"/>
          </w:rPr>
          <w:t>[5]</w:t>
        </w:r>
      </w:hyperlink>
      <w:r w:rsidRPr="00472FB7">
        <w:rPr>
          <w:rFonts w:ascii="Arial" w:eastAsia="Times New Roman" w:hAnsi="Arial" w:cs="Arial"/>
          <w:color w:val="2D2D2D"/>
          <w:spacing w:val="2"/>
          <w:sz w:val="23"/>
          <w:lang w:eastAsia="ru-RU"/>
        </w:rPr>
        <w:t> </w:t>
      </w:r>
      <w:r w:rsidRPr="00472FB7">
        <w:rPr>
          <w:rFonts w:ascii="Arial" w:eastAsia="Times New Roman" w:hAnsi="Arial" w:cs="Arial"/>
          <w:color w:val="2D2D2D"/>
          <w:spacing w:val="2"/>
          <w:sz w:val="23"/>
          <w:szCs w:val="23"/>
          <w:lang w:eastAsia="ru-RU"/>
        </w:rPr>
        <w:t>и</w:t>
      </w:r>
      <w:r w:rsidRPr="00472FB7">
        <w:rPr>
          <w:rFonts w:ascii="Arial" w:eastAsia="Times New Roman" w:hAnsi="Arial" w:cs="Arial"/>
          <w:color w:val="2D2D2D"/>
          <w:spacing w:val="2"/>
          <w:sz w:val="23"/>
          <w:lang w:eastAsia="ru-RU"/>
        </w:rPr>
        <w:t> </w:t>
      </w:r>
      <w:hyperlink r:id="rId39" w:history="1">
        <w:r w:rsidRPr="00472FB7">
          <w:rPr>
            <w:rFonts w:ascii="Arial" w:eastAsia="Times New Roman" w:hAnsi="Arial" w:cs="Arial"/>
            <w:color w:val="00466E"/>
            <w:spacing w:val="2"/>
            <w:sz w:val="23"/>
            <w:u w:val="single"/>
            <w:lang w:eastAsia="ru-RU"/>
          </w:rPr>
          <w:t>ГОСТ Р 53997</w:t>
        </w:r>
      </w:hyperlink>
      <w:r w:rsidRPr="00472FB7">
        <w:rPr>
          <w:rFonts w:ascii="Arial" w:eastAsia="Times New Roman" w:hAnsi="Arial" w:cs="Arial"/>
          <w:color w:val="2D2D2D"/>
          <w:spacing w:val="2"/>
          <w:sz w:val="23"/>
          <w:szCs w:val="23"/>
          <w:lang w:eastAsia="ru-RU"/>
        </w:rPr>
        <w:t>.</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Информация для потребителей услуг должна быть наглядной и располагаться в доступных местах, доводиться на русском языке и дополнительно по усмотрению хостельеров на других языках.</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5.8.2 В хостеле должна быть отлажена система обеспечения информацией и приема предварительных заказов по бронированию мест.</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5.8.3 Информация должна содержать следующие сведения:</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об исполнителе услуг;</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о времени работы хостела;</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правила предоставления услуг в хостеле;</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порядок (правила) проживания в хостеле;</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стоимость проживания (комнаты и места в комнате);</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перечень предоставляемых услуг, включенных в стоимость проживания и порядок оплаты;</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перечень дополнительных платных услуг, их стоимость и порядок оплаты;</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перечень документов, необходимых для оформления проживания;</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телефон и адреса вышестоящих и контролирующих организаций;</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другую полезную информацию (например, краткие и лаконичные данные о местных достопримечательностях и местах для отдыха или о времяпрепровождении, информация о ближайших хостелах, правилах регистрации и приема заказов в них).</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5.8.4 При наличии в хостеле предприятия питания (кафе, буфета или других типов) должно быть четко указано время их работы и время предоставления завтраков, обедов и ужинов, если такие услуги оказываются.</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lang w:eastAsia="ru-RU"/>
        </w:rPr>
      </w:pPr>
      <w:r w:rsidRPr="00472FB7">
        <w:rPr>
          <w:rFonts w:ascii="Arial" w:eastAsia="Times New Roman" w:hAnsi="Arial" w:cs="Arial"/>
          <w:color w:val="3C3C3C"/>
          <w:spacing w:val="2"/>
          <w:sz w:val="34"/>
          <w:szCs w:val="34"/>
          <w:lang w:eastAsia="ru-RU"/>
        </w:rPr>
        <w:t>6 Услуги, предоставляемые в хостелах</w:t>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6.1 В хостелах рекомендуется предоставлять следующие услуги:</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прием и регистрация круглосуточно или по графику, но не менее 12 часов в сутки;</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ежедневная уборка жилых комнат/номеров и уборка общественных помещений в соответствии с графиком;</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Примечание - Уборка общественных помещений предусматривает санитарную обработку санузлов ванных, душевых с периодичностью не реже 1 раза в день.</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предоставление принадлежностей для мелкого ремонта одежды (нитки, иголки);</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предоставление медицинской аптечки для оказания первой доврачебной помощи и вызов скорой помощи;</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смена постельного белья и полотенец не реже 1 раз в 5 дней;</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Примечание - Если хостел обеспечивает проживающих постельным бельем.</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вручение корреспонденции проживающим гостям;</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утренняя побудка (по просьбе проживающего гостя);</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предоставление места для хранения багажа;</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возможность бронирования и заказов билетов, такси и т.п.</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6.2 В хостелах могут предоставляться дополнительные услуги, включая:</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услуги Интернета - использование беспроводного доступа в сеть Internet Wi-Fi;</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услуги телевидения и/или радиовещания;</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организация культурных и развлекательных (анимационных) программ;</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предоставление экскурсионных и туристских услуг по предварительным заказам проживающих;</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спортивно-оздоровительные услуги, в т.ч. предоставление спортивных тренажеров и оборудованных спортивных площадок;</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предоставление детских игровых площадок и организация игр на открытом воздухе с присмотром за детьми;</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услуги стоянки или гаража для автомобилей и велосипедов;</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предоставление услуг питания;</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предоставление услуг торговли (реализация расфасованных товаров при наличии санитарно-гигиенических условий), в т.ч. продажа через торговые (вендинговые) автоматы;</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услуги прачечной, химчистки;</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предоставление утюга, гладильной доски;</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услуги кофеаппаратов и другие аппараты самообслуживания;</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 услуги терминалов по оплате различных услуг (мобильной связи и т.п.);</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продажа туристской информации (карты города и т.п.), прессы;</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предоставление предметов личной гигиены: зубных щеток, шампуней и т.п.;</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предоставление фенов для сушки и укладки волос;</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предоставление сейфов для хранения документов или ценных вещей проживающих гостей.</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6.3 Перечень основных и дополнительных услуг и тарифы на их оказание должны быть утверждены администрацией хостела и доведены до сведения потребителей.</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6.4 Перечень основных и дополнительных услуг может быть расширен исполнителем услуг хостела в соответствии с контингентом проживающих гостей и возможностями администрации.</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lang w:eastAsia="ru-RU"/>
        </w:rPr>
      </w:pPr>
      <w:r w:rsidRPr="00472FB7">
        <w:rPr>
          <w:rFonts w:ascii="Arial" w:eastAsia="Times New Roman" w:hAnsi="Arial" w:cs="Arial"/>
          <w:color w:val="3C3C3C"/>
          <w:spacing w:val="2"/>
          <w:sz w:val="34"/>
          <w:szCs w:val="34"/>
          <w:lang w:eastAsia="ru-RU"/>
        </w:rPr>
        <w:t>7 Требования безопасности</w:t>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7.1 В хостелах должны быть обеспечены безопасные условия для жизни и здоровья проживающих гостей, сохранность их имущества, с соблюдением правил и требований, установленных нормативными актами Российской Федерации и документами федеральных органов исполнительной власти</w:t>
      </w:r>
      <w:r w:rsidRPr="00472FB7">
        <w:rPr>
          <w:rFonts w:ascii="Arial" w:eastAsia="Times New Roman" w:hAnsi="Arial" w:cs="Arial"/>
          <w:color w:val="2D2D2D"/>
          <w:spacing w:val="2"/>
          <w:sz w:val="23"/>
          <w:lang w:eastAsia="ru-RU"/>
        </w:rPr>
        <w:t> </w:t>
      </w:r>
      <w:hyperlink r:id="rId40" w:history="1">
        <w:r w:rsidRPr="00472FB7">
          <w:rPr>
            <w:rFonts w:ascii="Arial" w:eastAsia="Times New Roman" w:hAnsi="Arial" w:cs="Arial"/>
            <w:color w:val="00466E"/>
            <w:spacing w:val="2"/>
            <w:sz w:val="23"/>
            <w:u w:val="single"/>
            <w:lang w:eastAsia="ru-RU"/>
          </w:rPr>
          <w:t>[2]</w:t>
        </w:r>
      </w:hyperlink>
      <w:r w:rsidRPr="00472FB7">
        <w:rPr>
          <w:rFonts w:ascii="Arial" w:eastAsia="Times New Roman" w:hAnsi="Arial" w:cs="Arial"/>
          <w:color w:val="2D2D2D"/>
          <w:spacing w:val="2"/>
          <w:sz w:val="23"/>
          <w:szCs w:val="23"/>
          <w:lang w:eastAsia="ru-RU"/>
        </w:rPr>
        <w:t>,</w:t>
      </w:r>
      <w:r w:rsidRPr="00472FB7">
        <w:rPr>
          <w:rFonts w:ascii="Arial" w:eastAsia="Times New Roman" w:hAnsi="Arial" w:cs="Arial"/>
          <w:color w:val="2D2D2D"/>
          <w:spacing w:val="2"/>
          <w:sz w:val="23"/>
          <w:lang w:eastAsia="ru-RU"/>
        </w:rPr>
        <w:t> </w:t>
      </w:r>
      <w:hyperlink r:id="rId41" w:history="1">
        <w:r w:rsidRPr="00472FB7">
          <w:rPr>
            <w:rFonts w:ascii="Arial" w:eastAsia="Times New Roman" w:hAnsi="Arial" w:cs="Arial"/>
            <w:color w:val="00466E"/>
            <w:spacing w:val="2"/>
            <w:sz w:val="23"/>
            <w:u w:val="single"/>
            <w:lang w:eastAsia="ru-RU"/>
          </w:rPr>
          <w:t>[3]</w:t>
        </w:r>
      </w:hyperlink>
      <w:r w:rsidRPr="00472FB7">
        <w:rPr>
          <w:rFonts w:ascii="Arial" w:eastAsia="Times New Roman" w:hAnsi="Arial" w:cs="Arial"/>
          <w:color w:val="2D2D2D"/>
          <w:spacing w:val="2"/>
          <w:sz w:val="23"/>
          <w:szCs w:val="23"/>
          <w:lang w:eastAsia="ru-RU"/>
        </w:rPr>
        <w:t>,</w:t>
      </w:r>
      <w:r w:rsidRPr="00472FB7">
        <w:rPr>
          <w:rFonts w:ascii="Arial" w:eastAsia="Times New Roman" w:hAnsi="Arial" w:cs="Arial"/>
          <w:color w:val="2D2D2D"/>
          <w:spacing w:val="2"/>
          <w:sz w:val="23"/>
          <w:lang w:eastAsia="ru-RU"/>
        </w:rPr>
        <w:t> </w:t>
      </w:r>
      <w:hyperlink r:id="rId42" w:history="1">
        <w:r w:rsidRPr="00472FB7">
          <w:rPr>
            <w:rFonts w:ascii="Arial" w:eastAsia="Times New Roman" w:hAnsi="Arial" w:cs="Arial"/>
            <w:color w:val="00466E"/>
            <w:spacing w:val="2"/>
            <w:sz w:val="23"/>
            <w:u w:val="single"/>
            <w:lang w:eastAsia="ru-RU"/>
          </w:rPr>
          <w:t>[4]</w:t>
        </w:r>
      </w:hyperlink>
      <w:r w:rsidRPr="00472FB7">
        <w:rPr>
          <w:rFonts w:ascii="Arial" w:eastAsia="Times New Roman" w:hAnsi="Arial" w:cs="Arial"/>
          <w:color w:val="2D2D2D"/>
          <w:spacing w:val="2"/>
          <w:sz w:val="23"/>
          <w:lang w:eastAsia="ru-RU"/>
        </w:rPr>
        <w:t> </w:t>
      </w:r>
      <w:r w:rsidRPr="00472FB7">
        <w:rPr>
          <w:rFonts w:ascii="Arial" w:eastAsia="Times New Roman" w:hAnsi="Arial" w:cs="Arial"/>
          <w:color w:val="2D2D2D"/>
          <w:spacing w:val="2"/>
          <w:sz w:val="23"/>
          <w:szCs w:val="23"/>
          <w:lang w:eastAsia="ru-RU"/>
        </w:rPr>
        <w:t>и</w:t>
      </w:r>
      <w:r w:rsidRPr="00472FB7">
        <w:rPr>
          <w:rFonts w:ascii="Arial" w:eastAsia="Times New Roman" w:hAnsi="Arial" w:cs="Arial"/>
          <w:color w:val="2D2D2D"/>
          <w:spacing w:val="2"/>
          <w:sz w:val="23"/>
          <w:lang w:eastAsia="ru-RU"/>
        </w:rPr>
        <w:t> </w:t>
      </w:r>
      <w:hyperlink r:id="rId43" w:history="1">
        <w:r w:rsidRPr="00472FB7">
          <w:rPr>
            <w:rFonts w:ascii="Arial" w:eastAsia="Times New Roman" w:hAnsi="Arial" w:cs="Arial"/>
            <w:color w:val="00466E"/>
            <w:spacing w:val="2"/>
            <w:sz w:val="23"/>
            <w:u w:val="single"/>
            <w:lang w:eastAsia="ru-RU"/>
          </w:rPr>
          <w:t>ГОСТ Р 50644</w:t>
        </w:r>
      </w:hyperlink>
      <w:r w:rsidRPr="00472FB7">
        <w:rPr>
          <w:rFonts w:ascii="Arial" w:eastAsia="Times New Roman" w:hAnsi="Arial" w:cs="Arial"/>
          <w:color w:val="2D2D2D"/>
          <w:spacing w:val="2"/>
          <w:sz w:val="23"/>
          <w:szCs w:val="23"/>
          <w:lang w:eastAsia="ru-RU"/>
        </w:rPr>
        <w:t>.</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7.2 В хостелах должны соблюдаться применимые требования пожарной безопасности</w:t>
      </w:r>
      <w:r w:rsidRPr="00472FB7">
        <w:rPr>
          <w:rFonts w:ascii="Arial" w:eastAsia="Times New Roman" w:hAnsi="Arial" w:cs="Arial"/>
          <w:color w:val="2D2D2D"/>
          <w:spacing w:val="2"/>
          <w:sz w:val="23"/>
          <w:lang w:eastAsia="ru-RU"/>
        </w:rPr>
        <w:t> </w:t>
      </w:r>
      <w:hyperlink r:id="rId44" w:history="1">
        <w:r w:rsidRPr="00472FB7">
          <w:rPr>
            <w:rFonts w:ascii="Arial" w:eastAsia="Times New Roman" w:hAnsi="Arial" w:cs="Arial"/>
            <w:color w:val="00466E"/>
            <w:spacing w:val="2"/>
            <w:sz w:val="23"/>
            <w:u w:val="single"/>
            <w:lang w:eastAsia="ru-RU"/>
          </w:rPr>
          <w:t>[4]</w:t>
        </w:r>
      </w:hyperlink>
      <w:r w:rsidRPr="00472FB7">
        <w:rPr>
          <w:rFonts w:ascii="Arial" w:eastAsia="Times New Roman" w:hAnsi="Arial" w:cs="Arial"/>
          <w:color w:val="2D2D2D"/>
          <w:spacing w:val="2"/>
          <w:sz w:val="23"/>
          <w:lang w:eastAsia="ru-RU"/>
        </w:rPr>
        <w:t> </w:t>
      </w:r>
      <w:r w:rsidRPr="00472FB7">
        <w:rPr>
          <w:rFonts w:ascii="Arial" w:eastAsia="Times New Roman" w:hAnsi="Arial" w:cs="Arial"/>
          <w:color w:val="2D2D2D"/>
          <w:spacing w:val="2"/>
          <w:sz w:val="23"/>
          <w:szCs w:val="23"/>
          <w:lang w:eastAsia="ru-RU"/>
        </w:rPr>
        <w:t>и санитарно-эпидемиологические требования, в т.ч.:</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наличия необходимого противопожарного оборудования и инвентаря;</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наличия планов эвакуации, инструкций о действиях персонала и проживающих в случае пожара и чрезвычайных ситуаций в жилых комнатах/номерах и в общих зонах хостела;</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оборудования противопожарными средствами;</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содержания прилегающей территории, мест общего пользования, общественных зон и помещений хостела;</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уборки жилых комнат, других общественных и служебных помещений;</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уборки и обработки санузлов, кухонных уголков, помещений для самостоятельного приготовления пищи;</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обработки (стирка, глажение, хранение) постельного белья и полотенец (при их наличии);</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содержания и обработки уборочного инвентаря;</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удаления отходов и защиты от насекомых и грызунов;</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качества питьевой воды и воды хозяйственного назначения;</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освещения состояния микроклимата в номерах, жилых комнатах, общественных помещениях.</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7.3 При эксплуатации электрического и газового оборудования должны соблюдаться требования безопасности [15]* и инструкции по эксплуатации, установленные производителем и технической документацией на конкретные виды оборудования.</w:t>
      </w:r>
      <w:r w:rsidRPr="00472FB7">
        <w:rPr>
          <w:rFonts w:ascii="Arial" w:eastAsia="Times New Roman" w:hAnsi="Arial" w:cs="Arial"/>
          <w:color w:val="2D2D2D"/>
          <w:spacing w:val="2"/>
          <w:sz w:val="23"/>
          <w:szCs w:val="23"/>
          <w:lang w:eastAsia="ru-RU"/>
        </w:rPr>
        <w:br/>
        <w:t>________________</w:t>
      </w:r>
      <w:r w:rsidRPr="00472FB7">
        <w:rPr>
          <w:rFonts w:ascii="Arial" w:eastAsia="Times New Roman" w:hAnsi="Arial" w:cs="Arial"/>
          <w:color w:val="2D2D2D"/>
          <w:spacing w:val="2"/>
          <w:sz w:val="23"/>
          <w:szCs w:val="23"/>
          <w:lang w:eastAsia="ru-RU"/>
        </w:rPr>
        <w:br/>
        <w:t>* См. раздел</w:t>
      </w:r>
      <w:r w:rsidRPr="00472FB7">
        <w:rPr>
          <w:rFonts w:ascii="Arial" w:eastAsia="Times New Roman" w:hAnsi="Arial" w:cs="Arial"/>
          <w:color w:val="2D2D2D"/>
          <w:spacing w:val="2"/>
          <w:sz w:val="23"/>
          <w:lang w:eastAsia="ru-RU"/>
        </w:rPr>
        <w:t> </w:t>
      </w:r>
      <w:hyperlink r:id="rId45" w:history="1">
        <w:r w:rsidRPr="00472FB7">
          <w:rPr>
            <w:rFonts w:ascii="Arial" w:eastAsia="Times New Roman" w:hAnsi="Arial" w:cs="Arial"/>
            <w:color w:val="00466E"/>
            <w:spacing w:val="2"/>
            <w:sz w:val="23"/>
            <w:u w:val="single"/>
            <w:lang w:eastAsia="ru-RU"/>
          </w:rPr>
          <w:t>Библиография</w:t>
        </w:r>
      </w:hyperlink>
      <w:r w:rsidRPr="00472FB7">
        <w:rPr>
          <w:rFonts w:ascii="Arial" w:eastAsia="Times New Roman" w:hAnsi="Arial" w:cs="Arial"/>
          <w:color w:val="2D2D2D"/>
          <w:spacing w:val="2"/>
          <w:sz w:val="23"/>
          <w:szCs w:val="23"/>
          <w:lang w:eastAsia="ru-RU"/>
        </w:rPr>
        <w:t>. - Примечание изготовителя базы данных.</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7.4 Все туалеты, раковины, душевые и другая сантехника в хостеле должна находиться в исправном состоянии, иметь чистую поверхность без трещин, обломков, сколов и других провоцирующих появление бактерий повреждений.</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7.5 В хостеле должны быть установлены урны и другие специальные приспособления для мусора и отходов, в т.ч. для использованных средств личной гигиены, с надлежащей защитой от распространения запахов и проникновения насекомых.</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7.6 Используемые препараты для дезинфекции, дезинсекции, дезодорации, моющие средства должны быть безопасными для здоровья гостей, иметь документы, подтверждающие их безопасность, и сопровождаться необходимой товаросопроводительной документацией.</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7.7 Питьевая вода должна быть безопасна в эпидемиологическом отношении и безвредна по химическому составу</w:t>
      </w:r>
      <w:r w:rsidRPr="00472FB7">
        <w:rPr>
          <w:rFonts w:ascii="Arial" w:eastAsia="Times New Roman" w:hAnsi="Arial" w:cs="Arial"/>
          <w:color w:val="2D2D2D"/>
          <w:spacing w:val="2"/>
          <w:sz w:val="23"/>
          <w:lang w:eastAsia="ru-RU"/>
        </w:rPr>
        <w:t> </w:t>
      </w:r>
      <w:hyperlink r:id="rId46" w:history="1">
        <w:r w:rsidRPr="00472FB7">
          <w:rPr>
            <w:rFonts w:ascii="Arial" w:eastAsia="Times New Roman" w:hAnsi="Arial" w:cs="Arial"/>
            <w:color w:val="00466E"/>
            <w:spacing w:val="2"/>
            <w:sz w:val="23"/>
            <w:u w:val="single"/>
            <w:lang w:eastAsia="ru-RU"/>
          </w:rPr>
          <w:t>[16]</w:t>
        </w:r>
      </w:hyperlink>
      <w:r w:rsidRPr="00472FB7">
        <w:rPr>
          <w:rFonts w:ascii="Arial" w:eastAsia="Times New Roman" w:hAnsi="Arial" w:cs="Arial"/>
          <w:color w:val="2D2D2D"/>
          <w:spacing w:val="2"/>
          <w:sz w:val="23"/>
          <w:szCs w:val="23"/>
          <w:lang w:eastAsia="ru-RU"/>
        </w:rPr>
        <w:t>. При отсутствии гарантии качества водопроводной питьевой воды следует обеспечить наличие в хостеле бутилированной питьевой воды.</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7.8 При эксплуатации хостелов не допускается:</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хранение и использование в них взрывчатых, опасных химических веществ;</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выполнение работ, являющихся источниками повышенных уровней шума, вибрации, загрязнения воздуха, нарушающих санитарно-гигиенические условия проживания гостей хостела и жителей дома (кроме необходимости выполнения временных работ по текущему ремонту помещений);</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нарушение прав и законных интересов жителей дома (соседей);</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захламление, загрязнение и затопление жилых помещений, подвалов, лестничных клеток и пролетов, чердаков и других помещений.</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7.9 При эксплуатации хостелов необходимо:</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своевременно принимать меры по устранению неисправностей инженерных и технических систем (водопровод, канализация, вентиляция, отопление);</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постоянно контролировать санитарно-гигиеническое состояние жилых и общественных помещений и прилегающей территории;</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периодически проводить дератизацию, дезинсекцию и дезинфекцию помещений.</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7.10 С целью обеспечения безопасности жизни, здоровья и имущества проживающих в хостеле гостей, возможность проникновения в помещения хостела посторонних лиц должна быть сведена к минимуму.</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7.11 Риск возникновения опасных для жизни и здоровья ситуаций, в т.ч. падения с лестниц, верхних коек и выпадения из окон, должен быть сведен к минимуму.</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lang w:eastAsia="ru-RU"/>
        </w:rPr>
      </w:pPr>
      <w:r w:rsidRPr="00472FB7">
        <w:rPr>
          <w:rFonts w:ascii="Arial" w:eastAsia="Times New Roman" w:hAnsi="Arial" w:cs="Arial"/>
          <w:color w:val="3C3C3C"/>
          <w:spacing w:val="2"/>
          <w:sz w:val="34"/>
          <w:szCs w:val="34"/>
          <w:lang w:eastAsia="ru-RU"/>
        </w:rPr>
        <w:t>8 Требования охраны окружающей среды</w:t>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8.1 Хостелы рекомендуется располагать в районах с благоприятными экологическими и климатическими условиями.</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8.2 Функционирование хостелов не должно наносить вреда окружающей среде и должно соответствовать действующему законодательству Российской Федерации.</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8.3 В хостелах не допускается:</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использование оборудования, не отвечающего требованиям экологической безопасности;</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сброс в открытые водоемы загрязненных производственных и бытовых сточных вод без соответствующей очистки;</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сброс сточных вод непосредственно на прилегающую территорию и в акваторию;</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выброс вредных веществ в атмосферу, превышающий установленные для населенных пунктов санитарные нормы и правила</w:t>
      </w:r>
      <w:r w:rsidRPr="00472FB7">
        <w:rPr>
          <w:rFonts w:ascii="Arial" w:eastAsia="Times New Roman" w:hAnsi="Arial" w:cs="Arial"/>
          <w:color w:val="2D2D2D"/>
          <w:spacing w:val="2"/>
          <w:sz w:val="23"/>
          <w:lang w:eastAsia="ru-RU"/>
        </w:rPr>
        <w:t> </w:t>
      </w:r>
      <w:hyperlink r:id="rId47" w:history="1">
        <w:r w:rsidRPr="00472FB7">
          <w:rPr>
            <w:rFonts w:ascii="Arial" w:eastAsia="Times New Roman" w:hAnsi="Arial" w:cs="Arial"/>
            <w:color w:val="00466E"/>
            <w:spacing w:val="2"/>
            <w:sz w:val="23"/>
            <w:u w:val="single"/>
            <w:lang w:eastAsia="ru-RU"/>
          </w:rPr>
          <w:t>[17]</w:t>
        </w:r>
      </w:hyperlink>
      <w:r w:rsidRPr="00472FB7">
        <w:rPr>
          <w:rFonts w:ascii="Arial" w:eastAsia="Times New Roman" w:hAnsi="Arial" w:cs="Arial"/>
          <w:color w:val="2D2D2D"/>
          <w:spacing w:val="2"/>
          <w:sz w:val="23"/>
          <w:szCs w:val="23"/>
          <w:lang w:eastAsia="ru-RU"/>
        </w:rPr>
        <w:t>.</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lang w:eastAsia="ru-RU"/>
        </w:rPr>
      </w:pPr>
      <w:r w:rsidRPr="00472FB7">
        <w:rPr>
          <w:rFonts w:ascii="Arial" w:eastAsia="Times New Roman" w:hAnsi="Arial" w:cs="Arial"/>
          <w:color w:val="3C3C3C"/>
          <w:spacing w:val="2"/>
          <w:sz w:val="34"/>
          <w:szCs w:val="34"/>
          <w:lang w:eastAsia="ru-RU"/>
        </w:rPr>
        <w:t>9 Требования к персоналу</w:t>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9.1 Персонал хостелов должен иметь профессиональную подготовку, опыт работы в соответствии с занимаемой должностью и соответствовать требованиям</w:t>
      </w:r>
      <w:r w:rsidRPr="00472FB7">
        <w:rPr>
          <w:rFonts w:ascii="Arial" w:eastAsia="Times New Roman" w:hAnsi="Arial" w:cs="Arial"/>
          <w:color w:val="2D2D2D"/>
          <w:spacing w:val="2"/>
          <w:sz w:val="23"/>
          <w:lang w:eastAsia="ru-RU"/>
        </w:rPr>
        <w:t> </w:t>
      </w:r>
      <w:hyperlink r:id="rId48" w:history="1">
        <w:r w:rsidRPr="00472FB7">
          <w:rPr>
            <w:rFonts w:ascii="Arial" w:eastAsia="Times New Roman" w:hAnsi="Arial" w:cs="Arial"/>
            <w:color w:val="00466E"/>
            <w:spacing w:val="2"/>
            <w:sz w:val="23"/>
            <w:u w:val="single"/>
            <w:lang w:eastAsia="ru-RU"/>
          </w:rPr>
          <w:t>ГОСТ Р 54603</w:t>
        </w:r>
      </w:hyperlink>
      <w:r w:rsidRPr="00472FB7">
        <w:rPr>
          <w:rFonts w:ascii="Arial" w:eastAsia="Times New Roman" w:hAnsi="Arial" w:cs="Arial"/>
          <w:color w:val="2D2D2D"/>
          <w:spacing w:val="2"/>
          <w:sz w:val="23"/>
          <w:szCs w:val="23"/>
          <w:lang w:eastAsia="ru-RU"/>
        </w:rPr>
        <w:t>.</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9.2 Персонал хостела должен быть подготовлен к действиям в чрезвычайных ситуациях и оказанию при необходимости первой доврачебной помощи.</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9.3 Персонал должен соблюдать санитарно-гигиенические требования при оказании услуг, инструкции по действиям в чрезвычайных ситуациях, меры пожарной безопасности, правила охраны труда и техники безопасности.</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9.4 Обслуживающий персонал должен соблюдать требования законодательства Российской Федерации о прохождении медицинских освидетельствований, правила личной гигиены, следить за своей внешностью.</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9.5 Контроль за выполнением персоналом правил предоставления услуг хостела, должностных обязанностей, стандартов работы, правил, инструкций, указанных в 9.2-9.4, возлагается на руководителя организации или индивидуального предпринимателя, являющихся исполнителями услуг хостела.</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lang w:eastAsia="ru-RU"/>
        </w:rPr>
      </w:pPr>
      <w:r w:rsidRPr="00472FB7">
        <w:rPr>
          <w:rFonts w:ascii="Arial" w:eastAsia="Times New Roman" w:hAnsi="Arial" w:cs="Arial"/>
          <w:color w:val="3C3C3C"/>
          <w:spacing w:val="2"/>
          <w:sz w:val="34"/>
          <w:szCs w:val="34"/>
          <w:lang w:eastAsia="ru-RU"/>
        </w:rPr>
        <w:t>Приложение А (рекомендуемое). Основные принципы деятельности хостелов</w:t>
      </w:r>
    </w:p>
    <w:p w:rsidR="00472FB7" w:rsidRPr="00472FB7" w:rsidRDefault="00472FB7" w:rsidP="00472FB7">
      <w:pPr>
        <w:shd w:val="clear" w:color="auto" w:fill="FFFFFF"/>
        <w:spacing w:after="0" w:line="352" w:lineRule="atLeast"/>
        <w:jc w:val="center"/>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Приложение А</w:t>
      </w:r>
      <w:r w:rsidRPr="00472FB7">
        <w:rPr>
          <w:rFonts w:ascii="Arial" w:eastAsia="Times New Roman" w:hAnsi="Arial" w:cs="Arial"/>
          <w:color w:val="2D2D2D"/>
          <w:spacing w:val="2"/>
          <w:sz w:val="23"/>
          <w:szCs w:val="23"/>
          <w:lang w:eastAsia="ru-RU"/>
        </w:rPr>
        <w:br/>
        <w:t>(рекомендуемое)</w:t>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b/>
          <w:bCs/>
          <w:color w:val="2D2D2D"/>
          <w:spacing w:val="2"/>
          <w:sz w:val="23"/>
          <w:szCs w:val="23"/>
          <w:lang w:eastAsia="ru-RU"/>
        </w:rPr>
        <w:t>1 Открытость услуг хостела для всех гостей</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Руководство и персонал хостелов не должны проводить различий между расами, цветом кожи, полом, национальностями, религиозными вероисповеданиями, физической неполноценностью, полом и политическими убеждениями гостей.</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Руководство хостела имеет право отказывать в обслуживании гостей, но только по причинам, отличным от вышеуказанных.</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b/>
          <w:bCs/>
          <w:color w:val="2D2D2D"/>
          <w:spacing w:val="2"/>
          <w:sz w:val="23"/>
          <w:szCs w:val="23"/>
          <w:lang w:eastAsia="ru-RU"/>
        </w:rPr>
        <w:t>2 Запрет на пропаганду и принцип доброй воли</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Хостелы и их реклама не могут быть использованы в качестве пропагандистских политических, религиозных или иных средств воздействия или агитации. Участие в любых, организуемых хостелами, мероприятиях и культурных программах является добровольным.</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b/>
          <w:bCs/>
          <w:color w:val="2D2D2D"/>
          <w:spacing w:val="2"/>
          <w:sz w:val="23"/>
          <w:szCs w:val="23"/>
          <w:lang w:eastAsia="ru-RU"/>
        </w:rPr>
        <w:t>3 Культура общения и доброжелательный прием всех гостей.</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b/>
          <w:bCs/>
          <w:color w:val="2D2D2D"/>
          <w:spacing w:val="2"/>
          <w:sz w:val="23"/>
          <w:szCs w:val="23"/>
          <w:lang w:eastAsia="ru-RU"/>
        </w:rPr>
        <w:t>4 Мотивирование проживающих к добрососедству.</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b/>
          <w:bCs/>
          <w:color w:val="2D2D2D"/>
          <w:spacing w:val="2"/>
          <w:sz w:val="23"/>
          <w:szCs w:val="23"/>
          <w:lang w:eastAsia="ru-RU"/>
        </w:rPr>
        <w:t>5 Прием заказов и размещение в хостелах</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Работа с телефонными звонками, факсимильными и электронными сообщениями и письмами должна проводиться регулярно в часы работы хостела. Особое внимание необходимо уделять случаям возникновения языкового барьера между гостем и персоналом хостела.</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Для проживающих и вновь прибывших должна существовать система предварительного заказа мест. Система бронирования с помощью Интернета и/или факса должна быть обеспечена там, где это возможно.</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b/>
          <w:bCs/>
          <w:color w:val="2D2D2D"/>
          <w:spacing w:val="2"/>
          <w:sz w:val="23"/>
          <w:szCs w:val="23"/>
          <w:lang w:eastAsia="ru-RU"/>
        </w:rPr>
        <w:t>6 Доступ в хостел</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Регистрация и прием вновь прибывших должны осуществляться в часы работы хостела.</w:t>
      </w:r>
      <w:r w:rsidRPr="00472FB7">
        <w:rPr>
          <w:rFonts w:ascii="Arial" w:eastAsia="Times New Roman" w:hAnsi="Arial" w:cs="Arial"/>
          <w:color w:val="2D2D2D"/>
          <w:spacing w:val="2"/>
          <w:sz w:val="23"/>
          <w:lang w:eastAsia="ru-RU"/>
        </w:rPr>
        <w:t> </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Рекомендуется обеспечить круглосуточную работу хостела.</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Хостелы, не работающие круглосуточно, должны информировать об этом гостей заранее (в процессе бронирования и до размещения).</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b/>
          <w:bCs/>
          <w:color w:val="2D2D2D"/>
          <w:spacing w:val="2"/>
          <w:sz w:val="23"/>
          <w:szCs w:val="23"/>
          <w:lang w:eastAsia="ru-RU"/>
        </w:rPr>
        <w:t>7 Требования к информационному обеспечению</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Информация о часах работы хостела, регистрации новых гостей и об освобождении номеров/комнат должна быть представлена в хостеле доступным и наглядным способом.</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При общении с проживающими и на рабочем месте персонал должен следить за своим поведением и внешностью и в случае обращения за помощью - вежливо и корректно оказывать ее.</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lang w:eastAsia="ru-RU"/>
        </w:rPr>
      </w:pPr>
      <w:r w:rsidRPr="00472FB7">
        <w:rPr>
          <w:rFonts w:ascii="Arial" w:eastAsia="Times New Roman" w:hAnsi="Arial" w:cs="Arial"/>
          <w:color w:val="3C3C3C"/>
          <w:spacing w:val="2"/>
          <w:sz w:val="34"/>
          <w:szCs w:val="34"/>
          <w:lang w:eastAsia="ru-RU"/>
        </w:rPr>
        <w:t>Приложение Б (рекомендуемое). Примерные правила проживания в хостелах</w:t>
      </w:r>
    </w:p>
    <w:p w:rsidR="00472FB7" w:rsidRPr="00472FB7" w:rsidRDefault="00472FB7" w:rsidP="00472FB7">
      <w:pPr>
        <w:shd w:val="clear" w:color="auto" w:fill="FFFFFF"/>
        <w:spacing w:after="0" w:line="352" w:lineRule="atLeast"/>
        <w:jc w:val="center"/>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Приложение Б</w:t>
      </w:r>
      <w:r w:rsidRPr="00472FB7">
        <w:rPr>
          <w:rFonts w:ascii="Arial" w:eastAsia="Times New Roman" w:hAnsi="Arial" w:cs="Arial"/>
          <w:color w:val="2D2D2D"/>
          <w:spacing w:val="2"/>
          <w:sz w:val="23"/>
          <w:szCs w:val="23"/>
          <w:lang w:eastAsia="ru-RU"/>
        </w:rPr>
        <w:br/>
        <w:t>(рекомендуемое)</w:t>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1. Хостел предназначен для временного проживания гостей. Максимально возможный срок проживания составляет (</w:t>
      </w:r>
      <w:r w:rsidRPr="00472FB7">
        <w:rPr>
          <w:rFonts w:ascii="Arial" w:eastAsia="Times New Roman" w:hAnsi="Arial" w:cs="Arial"/>
          <w:i/>
          <w:iCs/>
          <w:color w:val="2D2D2D"/>
          <w:spacing w:val="2"/>
          <w:sz w:val="23"/>
          <w:szCs w:val="23"/>
          <w:lang w:eastAsia="ru-RU"/>
        </w:rPr>
        <w:t>указать срок, учитывая, что не рекомендуется проживание в хостеле сроком более шести месяцев</w:t>
      </w:r>
      <w:r w:rsidRPr="00472FB7">
        <w:rPr>
          <w:rFonts w:ascii="Arial" w:eastAsia="Times New Roman" w:hAnsi="Arial" w:cs="Arial"/>
          <w:color w:val="2D2D2D"/>
          <w:spacing w:val="2"/>
          <w:sz w:val="23"/>
          <w:szCs w:val="23"/>
          <w:lang w:eastAsia="ru-RU"/>
        </w:rPr>
        <w:t>).</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По истечении срока, на который место забронировано за проживающим, гость обязан освободить место или продлить бронирование. Продление срока проживания необходимо согласовать с администратором хостела.</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2. Режим работы круглосуточный (</w:t>
      </w:r>
      <w:r w:rsidRPr="00472FB7">
        <w:rPr>
          <w:rFonts w:ascii="Arial" w:eastAsia="Times New Roman" w:hAnsi="Arial" w:cs="Arial"/>
          <w:i/>
          <w:iCs/>
          <w:color w:val="2D2D2D"/>
          <w:spacing w:val="2"/>
          <w:sz w:val="23"/>
          <w:szCs w:val="23"/>
          <w:lang w:eastAsia="ru-RU"/>
        </w:rPr>
        <w:t>или иной</w:t>
      </w:r>
      <w:r w:rsidRPr="00472FB7">
        <w:rPr>
          <w:rFonts w:ascii="Arial" w:eastAsia="Times New Roman" w:hAnsi="Arial" w:cs="Arial"/>
          <w:color w:val="2D2D2D"/>
          <w:spacing w:val="2"/>
          <w:sz w:val="23"/>
          <w:lang w:eastAsia="ru-RU"/>
        </w:rPr>
        <w:t> </w:t>
      </w:r>
      <w:r w:rsidRPr="00472FB7">
        <w:rPr>
          <w:rFonts w:ascii="Arial" w:eastAsia="Times New Roman" w:hAnsi="Arial" w:cs="Arial"/>
          <w:i/>
          <w:iCs/>
          <w:color w:val="2D2D2D"/>
          <w:spacing w:val="2"/>
          <w:sz w:val="23"/>
          <w:szCs w:val="23"/>
          <w:lang w:eastAsia="ru-RU"/>
        </w:rPr>
        <w:t>указать</w:t>
      </w:r>
      <w:r w:rsidRPr="00472FB7">
        <w:rPr>
          <w:rFonts w:ascii="Arial" w:eastAsia="Times New Roman" w:hAnsi="Arial" w:cs="Arial"/>
          <w:color w:val="2D2D2D"/>
          <w:spacing w:val="2"/>
          <w:sz w:val="23"/>
          <w:szCs w:val="23"/>
          <w:lang w:eastAsia="ru-RU"/>
        </w:rPr>
        <w:t>).</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3.</w:t>
      </w:r>
      <w:r w:rsidRPr="00472FB7">
        <w:rPr>
          <w:rFonts w:ascii="Arial" w:eastAsia="Times New Roman" w:hAnsi="Arial" w:cs="Arial"/>
          <w:color w:val="2D2D2D"/>
          <w:spacing w:val="2"/>
          <w:sz w:val="23"/>
          <w:lang w:eastAsia="ru-RU"/>
        </w:rPr>
        <w:t> </w:t>
      </w:r>
      <w:r w:rsidRPr="00472FB7">
        <w:rPr>
          <w:rFonts w:ascii="Arial" w:eastAsia="Times New Roman" w:hAnsi="Arial" w:cs="Arial"/>
          <w:b/>
          <w:bCs/>
          <w:color w:val="2D2D2D"/>
          <w:spacing w:val="2"/>
          <w:sz w:val="23"/>
          <w:szCs w:val="23"/>
          <w:lang w:eastAsia="ru-RU"/>
        </w:rPr>
        <w:t>Время заезда и расчетный час</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r>
      <w:r w:rsidRPr="00472FB7">
        <w:rPr>
          <w:rFonts w:ascii="Arial" w:eastAsia="Times New Roman" w:hAnsi="Arial" w:cs="Arial"/>
          <w:b/>
          <w:bCs/>
          <w:color w:val="2D2D2D"/>
          <w:spacing w:val="2"/>
          <w:sz w:val="23"/>
          <w:szCs w:val="23"/>
          <w:lang w:eastAsia="ru-RU"/>
        </w:rPr>
        <w:t>Время заезда:</w:t>
      </w:r>
      <w:r w:rsidRPr="00472FB7">
        <w:rPr>
          <w:rFonts w:ascii="Arial" w:eastAsia="Times New Roman" w:hAnsi="Arial" w:cs="Arial"/>
          <w:color w:val="2D2D2D"/>
          <w:spacing w:val="2"/>
          <w:sz w:val="23"/>
          <w:lang w:eastAsia="ru-RU"/>
        </w:rPr>
        <w:t> </w:t>
      </w:r>
      <w:r w:rsidRPr="00472FB7">
        <w:rPr>
          <w:rFonts w:ascii="Arial" w:eastAsia="Times New Roman" w:hAnsi="Arial" w:cs="Arial"/>
          <w:color w:val="2D2D2D"/>
          <w:spacing w:val="2"/>
          <w:sz w:val="23"/>
          <w:szCs w:val="23"/>
          <w:lang w:eastAsia="ru-RU"/>
        </w:rPr>
        <w:t>(</w:t>
      </w:r>
      <w:r w:rsidRPr="00472FB7">
        <w:rPr>
          <w:rFonts w:ascii="Arial" w:eastAsia="Times New Roman" w:hAnsi="Arial" w:cs="Arial"/>
          <w:i/>
          <w:iCs/>
          <w:color w:val="2D2D2D"/>
          <w:spacing w:val="2"/>
          <w:sz w:val="23"/>
          <w:szCs w:val="23"/>
          <w:lang w:eastAsia="ru-RU"/>
        </w:rPr>
        <w:t>указать время заезда</w:t>
      </w:r>
      <w:r w:rsidRPr="00472FB7">
        <w:rPr>
          <w:rFonts w:ascii="Arial" w:eastAsia="Times New Roman" w:hAnsi="Arial" w:cs="Arial"/>
          <w:color w:val="2D2D2D"/>
          <w:spacing w:val="2"/>
          <w:sz w:val="23"/>
          <w:szCs w:val="23"/>
          <w:lang w:eastAsia="ru-RU"/>
        </w:rPr>
        <w:t>)</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Администрация хостела вправе отказать в бронировании с правом заезда до указанного времени заезда или обусловить такое право необходимостью оплаты простоя места за предыдущие сутки.</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При наличии свободных мест, гость может быть заселен до установленного времени заезда (ранний заезд), с оплатой при заезде с 06:00 до 12:00 - в размере 50% стоимости места.</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r>
      <w:r w:rsidRPr="00472FB7">
        <w:rPr>
          <w:rFonts w:ascii="Arial" w:eastAsia="Times New Roman" w:hAnsi="Arial" w:cs="Arial"/>
          <w:b/>
          <w:bCs/>
          <w:color w:val="2D2D2D"/>
          <w:spacing w:val="2"/>
          <w:sz w:val="23"/>
          <w:szCs w:val="23"/>
          <w:lang w:eastAsia="ru-RU"/>
        </w:rPr>
        <w:t>Расчетный час (выезд гостей):</w:t>
      </w:r>
      <w:r w:rsidRPr="00472FB7">
        <w:rPr>
          <w:rFonts w:ascii="Arial" w:eastAsia="Times New Roman" w:hAnsi="Arial" w:cs="Arial"/>
          <w:color w:val="2D2D2D"/>
          <w:spacing w:val="2"/>
          <w:sz w:val="23"/>
          <w:lang w:eastAsia="ru-RU"/>
        </w:rPr>
        <w:t> </w:t>
      </w:r>
      <w:r w:rsidRPr="00472FB7">
        <w:rPr>
          <w:rFonts w:ascii="Arial" w:eastAsia="Times New Roman" w:hAnsi="Arial" w:cs="Arial"/>
          <w:color w:val="2D2D2D"/>
          <w:spacing w:val="2"/>
          <w:sz w:val="23"/>
          <w:szCs w:val="23"/>
          <w:lang w:eastAsia="ru-RU"/>
        </w:rPr>
        <w:t>(</w:t>
      </w:r>
      <w:r w:rsidRPr="00472FB7">
        <w:rPr>
          <w:rFonts w:ascii="Arial" w:eastAsia="Times New Roman" w:hAnsi="Arial" w:cs="Arial"/>
          <w:i/>
          <w:iCs/>
          <w:color w:val="2D2D2D"/>
          <w:spacing w:val="2"/>
          <w:sz w:val="23"/>
          <w:szCs w:val="23"/>
          <w:lang w:eastAsia="ru-RU"/>
        </w:rPr>
        <w:t>указать время выезда</w:t>
      </w:r>
      <w:r w:rsidRPr="00472FB7">
        <w:rPr>
          <w:rFonts w:ascii="Arial" w:eastAsia="Times New Roman" w:hAnsi="Arial" w:cs="Arial"/>
          <w:color w:val="2D2D2D"/>
          <w:spacing w:val="2"/>
          <w:sz w:val="23"/>
          <w:szCs w:val="23"/>
          <w:lang w:eastAsia="ru-RU"/>
        </w:rPr>
        <w:t>)</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При бронировании администрация хостела вправе отказать в бронировании с правом выезда после расчетного часа или обусловить такое право необходимостью оплаты простоя места за последующие сутки. При наличии свободных мест администрация хостела вправе предоставить гостю право выезда после расчетного часа (поздний выезд),</w:t>
      </w:r>
      <w:r w:rsidRPr="00472FB7">
        <w:rPr>
          <w:rFonts w:ascii="Arial" w:eastAsia="Times New Roman" w:hAnsi="Arial" w:cs="Arial"/>
          <w:color w:val="2D2D2D"/>
          <w:spacing w:val="2"/>
          <w:sz w:val="23"/>
          <w:lang w:eastAsia="ru-RU"/>
        </w:rPr>
        <w:t> </w:t>
      </w:r>
      <w:r w:rsidRPr="00472FB7">
        <w:rPr>
          <w:rFonts w:ascii="Arial" w:eastAsia="Times New Roman" w:hAnsi="Arial" w:cs="Arial"/>
          <w:i/>
          <w:iCs/>
          <w:color w:val="2D2D2D"/>
          <w:spacing w:val="2"/>
          <w:sz w:val="23"/>
          <w:szCs w:val="23"/>
          <w:lang w:eastAsia="ru-RU"/>
        </w:rPr>
        <w:t>с оплатой:</w:t>
      </w:r>
      <w:r w:rsidRPr="00472FB7">
        <w:rPr>
          <w:rFonts w:ascii="Arial" w:eastAsia="Times New Roman" w:hAnsi="Arial" w:cs="Arial"/>
          <w:color w:val="2D2D2D"/>
          <w:spacing w:val="2"/>
          <w:sz w:val="23"/>
          <w:lang w:eastAsia="ru-RU"/>
        </w:rPr>
        <w:t> </w:t>
      </w:r>
      <w:r w:rsidRPr="00472FB7">
        <w:rPr>
          <w:rFonts w:ascii="Arial" w:eastAsia="Times New Roman" w:hAnsi="Arial" w:cs="Arial"/>
          <w:color w:val="2D2D2D"/>
          <w:spacing w:val="2"/>
          <w:sz w:val="23"/>
          <w:szCs w:val="23"/>
          <w:lang w:eastAsia="ru-RU"/>
        </w:rPr>
        <w:t>при выезде с 13:00 до 18:00 - в размере 50% стоимости места, с 18:00 до установленного расчетного часа - в размере 100% стоимости места.</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4. Первые сутки оплачиваются полностью. Стоимость последующих суток рассчитывается в соответствии с единым расчетным часом.</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Примечание - Порядок оплаты проживания гостей в хостеле, в том числе, оплата раннего заезда, позднего выезда устанавливается администрацией самостоятельно. Если он отличается от указанного в настоящих примерных правилах, этот порядок должен быть оговорен в правилах проживания в хостеле и доведен до потребителя до заключения договора на проживание.</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5. Место в хостеле предоставляется гостям по предъявлении документа, удостоверяющего личность в соответствии с действующим законодательством Российской Федерации. При предоставлении места иностранному гражданину или лицу без гражданства дополнительно необходимо требовать документы, необходимые для миграционного учета.</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6. По желанию гостя номер может предоставляться ему целиком, при условии полной оплаты стоимости всех мест в номере (при наличии свободных номеров).</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7. При заезде гостя с опозданием взимается плата за фактический простой места, но не более чем за сутки.</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8. При опоздании более чем на сутки бронь аннулируется, если иное не согласовано между туристом и администрацией.</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9. Администрация хостела оставляет за собой право при наличии свободных мест в номере подселять гостей независимо от пола и возраста.</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10. Плата за проживание и услуги в хостеле осуществляется по ценам, установленным администрацией хостела.</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11. Хостел предоставляет следующие услуги, входящие в стоимость номера/места в номере: (перечисляются все предоставляемые услуги) согласно прейскуранту, утвержденному администрацией хостела.</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12. За дополнительную плату по желанию гостя предоставляются следующие дополнительные услуги: (перечисляются все предоставляемые дополнительные услуги) согласно прейскуранту, утвержденному администрацией хостела.</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13. Для хранения личных вещей в хостеле предусмотрены специальные запирающиеся ящики в номерах/в холле или коридоре или прикроватные тумбочки.</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14. Хранение ценных вещей и документов по желанию гостей обеспечивается службой приема и размещения в сейфе администрации хостела. Администрация не несет ответственности за сохранность материальных ценностей, если они не сданы на хранение администратору хостела. Администрация хостела может отказать гостю в приеме на хранение денег или ценных вещей в случае, если в хостеле нет возможности проверить их подлинность.</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15. В случае обнаружения забытых вещей администрация принимает меры к возврату их владельцам. Если владелец не найден, администрация хранит забытые вещи в течение (</w:t>
      </w:r>
      <w:r w:rsidRPr="00472FB7">
        <w:rPr>
          <w:rFonts w:ascii="Arial" w:eastAsia="Times New Roman" w:hAnsi="Arial" w:cs="Arial"/>
          <w:i/>
          <w:iCs/>
          <w:color w:val="2D2D2D"/>
          <w:spacing w:val="2"/>
          <w:sz w:val="23"/>
          <w:szCs w:val="23"/>
          <w:lang w:eastAsia="ru-RU"/>
        </w:rPr>
        <w:t>указать срок</w:t>
      </w:r>
      <w:r w:rsidRPr="00472FB7">
        <w:rPr>
          <w:rFonts w:ascii="Arial" w:eastAsia="Times New Roman" w:hAnsi="Arial" w:cs="Arial"/>
          <w:color w:val="2D2D2D"/>
          <w:spacing w:val="2"/>
          <w:sz w:val="23"/>
          <w:szCs w:val="23"/>
          <w:lang w:eastAsia="ru-RU"/>
        </w:rPr>
        <w:t>). Администрация вправе возложить затраты по хранению забытых вещей и/или их пересылке владельцу на их владельца.</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16. В целях обеспечения безопасности гостей в местах общего пользования (прихожая, кухня, коридоры) ведется видеонаблюдение (если такое имеется).</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Примечание - Могут быть указаны другие меры, направленные на обеспечение безопасности жизни, здоровья и имущества гостей, предпринимаемые администрацией хостела.</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17.</w:t>
      </w:r>
      <w:r w:rsidRPr="00472FB7">
        <w:rPr>
          <w:rFonts w:ascii="Arial" w:eastAsia="Times New Roman" w:hAnsi="Arial" w:cs="Arial"/>
          <w:color w:val="2D2D2D"/>
          <w:spacing w:val="2"/>
          <w:sz w:val="23"/>
          <w:lang w:eastAsia="ru-RU"/>
        </w:rPr>
        <w:t> </w:t>
      </w:r>
      <w:r w:rsidRPr="00472FB7">
        <w:rPr>
          <w:rFonts w:ascii="Arial" w:eastAsia="Times New Roman" w:hAnsi="Arial" w:cs="Arial"/>
          <w:b/>
          <w:bCs/>
          <w:color w:val="2D2D2D"/>
          <w:spacing w:val="2"/>
          <w:sz w:val="23"/>
          <w:szCs w:val="23"/>
          <w:lang w:eastAsia="ru-RU"/>
        </w:rPr>
        <w:t>Проживающий в хостеле обязан:</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соблюдать установленные в хостеле правила проживания;</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соблюдать чистоту в комнатах для проживания, общественных помещениях - кухне, комнате отдыха, в санузлах и т.п.;</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строго соблюдать</w:t>
      </w:r>
      <w:r w:rsidRPr="00472FB7">
        <w:rPr>
          <w:rFonts w:ascii="Arial" w:eastAsia="Times New Roman" w:hAnsi="Arial" w:cs="Arial"/>
          <w:color w:val="2D2D2D"/>
          <w:spacing w:val="2"/>
          <w:sz w:val="23"/>
          <w:lang w:eastAsia="ru-RU"/>
        </w:rPr>
        <w:t> </w:t>
      </w:r>
      <w:hyperlink r:id="rId49" w:history="1">
        <w:r w:rsidRPr="00472FB7">
          <w:rPr>
            <w:rFonts w:ascii="Arial" w:eastAsia="Times New Roman" w:hAnsi="Arial" w:cs="Arial"/>
            <w:color w:val="00466E"/>
            <w:spacing w:val="2"/>
            <w:sz w:val="23"/>
            <w:u w:val="single"/>
            <w:lang w:eastAsia="ru-RU"/>
          </w:rPr>
          <w:t>правила пожарной безопасности</w:t>
        </w:r>
      </w:hyperlink>
      <w:r w:rsidRPr="00472FB7">
        <w:rPr>
          <w:rFonts w:ascii="Arial" w:eastAsia="Times New Roman" w:hAnsi="Arial" w:cs="Arial"/>
          <w:color w:val="2D2D2D"/>
          <w:spacing w:val="2"/>
          <w:sz w:val="23"/>
          <w:szCs w:val="23"/>
          <w:lang w:eastAsia="ru-RU"/>
        </w:rPr>
        <w:t>;</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выключать основное освещение после 23:00;</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соблюдать тишину в хостеле в период с 22:00 до 08:00;</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возместить ущерб в случае утраты или повреждения имущества хостела;</w:t>
      </w:r>
      <w:r w:rsidRPr="00472FB7">
        <w:rPr>
          <w:rFonts w:ascii="Arial" w:eastAsia="Times New Roman" w:hAnsi="Arial" w:cs="Arial"/>
          <w:color w:val="2D2D2D"/>
          <w:spacing w:val="2"/>
          <w:sz w:val="23"/>
          <w:lang w:eastAsia="ru-RU"/>
        </w:rPr>
        <w:t> </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Примечание - Указываются также другие обязанности, возлагаемые на проживающих гостей, например - застилать постельное белье самостоятельно при заезде;</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сдавать постельное белье при выезде администратору хостела;</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поддерживать порядок на кухне, мыть за собой посуду.</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18.</w:t>
      </w:r>
      <w:r w:rsidRPr="00472FB7">
        <w:rPr>
          <w:rFonts w:ascii="Arial" w:eastAsia="Times New Roman" w:hAnsi="Arial" w:cs="Arial"/>
          <w:color w:val="2D2D2D"/>
          <w:spacing w:val="2"/>
          <w:sz w:val="23"/>
          <w:lang w:eastAsia="ru-RU"/>
        </w:rPr>
        <w:t> </w:t>
      </w:r>
      <w:r w:rsidRPr="00472FB7">
        <w:rPr>
          <w:rFonts w:ascii="Arial" w:eastAsia="Times New Roman" w:hAnsi="Arial" w:cs="Arial"/>
          <w:b/>
          <w:bCs/>
          <w:color w:val="2D2D2D"/>
          <w:spacing w:val="2"/>
          <w:sz w:val="23"/>
          <w:szCs w:val="23"/>
          <w:lang w:eastAsia="ru-RU"/>
        </w:rPr>
        <w:t>В хостеле запрещается:</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оставлять в жилых комнатах посторонних лиц, а также передавать им гостевую карту, ключи от комнаты для проживания;</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хранить громоздкие вещи, легковоспламеняющиеся материалы, оружие, наркотические средства, определяемые законодательством Российской Федерации;</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переставлять мебель в комнатах и общественных помещениях;</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принимать пищу в номерах;</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держать животных и птиц (если в хостеле разрешено пребывание с животными, это должно быть указано);</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употреблять алкогольные и слабоалкогольные напитки во всех помещениях хостела, находиться в хостеле в состоянии алкогольного или наркотического опьянения;</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нарушать покой гостей, проживающих в комнате и в других комнатах хостела;</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курить во всех помещениях, кроме специально предназначенных для этого мест, согласно</w:t>
      </w:r>
      <w:r w:rsidRPr="00472FB7">
        <w:rPr>
          <w:rFonts w:ascii="Arial" w:eastAsia="Times New Roman" w:hAnsi="Arial" w:cs="Arial"/>
          <w:color w:val="2D2D2D"/>
          <w:spacing w:val="2"/>
          <w:sz w:val="23"/>
          <w:lang w:eastAsia="ru-RU"/>
        </w:rPr>
        <w:t> </w:t>
      </w:r>
      <w:hyperlink r:id="rId50" w:history="1">
        <w:r w:rsidRPr="00472FB7">
          <w:rPr>
            <w:rFonts w:ascii="Arial" w:eastAsia="Times New Roman" w:hAnsi="Arial" w:cs="Arial"/>
            <w:color w:val="00466E"/>
            <w:spacing w:val="2"/>
            <w:sz w:val="23"/>
            <w:u w:val="single"/>
            <w:lang w:eastAsia="ru-RU"/>
          </w:rPr>
          <w:t>Федеральному закону N 15-ФЗ "Об охране здоровья граждан от воздействия окружающего табачного дыма и последствий потребления табака"</w:t>
        </w:r>
      </w:hyperlink>
      <w:r w:rsidRPr="00472FB7">
        <w:rPr>
          <w:rFonts w:ascii="Arial" w:eastAsia="Times New Roman" w:hAnsi="Arial" w:cs="Arial"/>
          <w:color w:val="2D2D2D"/>
          <w:spacing w:val="2"/>
          <w:sz w:val="23"/>
          <w:szCs w:val="23"/>
          <w:lang w:eastAsia="ru-RU"/>
        </w:rPr>
        <w:t>.</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За курение гостя в непредназначенных местах взимается штраф, установленный администрацией хостела, либо гость может быть выселен из хостела без возврата денежных средств, в том числе за последующие сутки.</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19. Администрация хостела оставляет за собой право досрочно прервать пребывание гостя и выселить его в случае нахождения его в состоянии алкогольного, наркотического или иного вида опьянения или в случае иных нарушений правил проживания в хостеле и/или общественного порядка без возврата денежных средств, в том числе за последующие сутки.</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Примечание - Если за нарушение обязательств гостем в хостеле установлены штрафы, то в соответствии со</w:t>
      </w:r>
      <w:r w:rsidRPr="00472FB7">
        <w:rPr>
          <w:rFonts w:ascii="Arial" w:eastAsia="Times New Roman" w:hAnsi="Arial" w:cs="Arial"/>
          <w:color w:val="2D2D2D"/>
          <w:spacing w:val="2"/>
          <w:sz w:val="23"/>
          <w:lang w:eastAsia="ru-RU"/>
        </w:rPr>
        <w:t> </w:t>
      </w:r>
      <w:hyperlink r:id="rId51" w:history="1">
        <w:r w:rsidRPr="00472FB7">
          <w:rPr>
            <w:rFonts w:ascii="Arial" w:eastAsia="Times New Roman" w:hAnsi="Arial" w:cs="Arial"/>
            <w:color w:val="00466E"/>
            <w:spacing w:val="2"/>
            <w:sz w:val="23"/>
            <w:u w:val="single"/>
            <w:lang w:eastAsia="ru-RU"/>
          </w:rPr>
          <w:t>статьей 331 Гражданского кодекса Российской Федерации</w:t>
        </w:r>
      </w:hyperlink>
      <w:r w:rsidRPr="00472FB7">
        <w:rPr>
          <w:rFonts w:ascii="Arial" w:eastAsia="Times New Roman" w:hAnsi="Arial" w:cs="Arial"/>
          <w:color w:val="2D2D2D"/>
          <w:spacing w:val="2"/>
          <w:sz w:val="23"/>
          <w:szCs w:val="23"/>
          <w:lang w:eastAsia="ru-RU"/>
        </w:rPr>
        <w:t>, соглашение о них должно быть совершено в письменной форме, а именно подписано гостем и представителем администрации хостела.</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20. В хостеле осуществляется санитарная уборка помещений один раз в сутки (</w:t>
      </w:r>
      <w:r w:rsidRPr="00472FB7">
        <w:rPr>
          <w:rFonts w:ascii="Arial" w:eastAsia="Times New Roman" w:hAnsi="Arial" w:cs="Arial"/>
          <w:i/>
          <w:iCs/>
          <w:color w:val="2D2D2D"/>
          <w:spacing w:val="2"/>
          <w:sz w:val="23"/>
          <w:szCs w:val="23"/>
          <w:lang w:eastAsia="ru-RU"/>
        </w:rPr>
        <w:t>можно указать время, например с 12:00 до 14:00, указать периодичность уборки</w:t>
      </w:r>
      <w:r w:rsidRPr="00472FB7">
        <w:rPr>
          <w:rFonts w:ascii="Arial" w:eastAsia="Times New Roman" w:hAnsi="Arial" w:cs="Arial"/>
          <w:color w:val="2D2D2D"/>
          <w:spacing w:val="2"/>
          <w:sz w:val="23"/>
          <w:szCs w:val="23"/>
          <w:lang w:eastAsia="ru-RU"/>
        </w:rPr>
        <w:t>).</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21. Администрация хостела не несет ответственность за работу городских коммуникаций (аварийное отключение света, воды, тепла и пр.).</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22. Книга отзывов и предложений находится у администрации хостела и выдается по просьбе проживающих гостей.</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23. При отсутствии гостя по месту проживания более суток (согласно расчетного часа) без предупреждения администрации хостела, администрация вправе создать составить опись имущества отсутствующего гостя и переместить его на хранение, с возложением впоследствии на гостя платы за хранение согласно прейскуранту, утвержденному администрацией хостела. Администрация принимает возможные меры для поиска гостя и возврата забытых вещей (за счет гостя).</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24. В случае возникновения жалоб со стороны гостя администрация принимает все возможные меры для урегулирования конфликта.</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25. При заселении в хостел гости должны ознакомиться с инструкцией о</w:t>
      </w:r>
      <w:r w:rsidRPr="00472FB7">
        <w:rPr>
          <w:rFonts w:ascii="Arial" w:eastAsia="Times New Roman" w:hAnsi="Arial" w:cs="Arial"/>
          <w:color w:val="2D2D2D"/>
          <w:spacing w:val="2"/>
          <w:sz w:val="23"/>
          <w:lang w:eastAsia="ru-RU"/>
        </w:rPr>
        <w:t> </w:t>
      </w:r>
      <w:hyperlink r:id="rId52" w:history="1">
        <w:r w:rsidRPr="00472FB7">
          <w:rPr>
            <w:rFonts w:ascii="Arial" w:eastAsia="Times New Roman" w:hAnsi="Arial" w:cs="Arial"/>
            <w:color w:val="00466E"/>
            <w:spacing w:val="2"/>
            <w:sz w:val="23"/>
            <w:u w:val="single"/>
            <w:lang w:eastAsia="ru-RU"/>
          </w:rPr>
          <w:t>правилах пожарной безопасности</w:t>
        </w:r>
      </w:hyperlink>
      <w:r w:rsidRPr="00472FB7">
        <w:rPr>
          <w:rFonts w:ascii="Arial" w:eastAsia="Times New Roman" w:hAnsi="Arial" w:cs="Arial"/>
          <w:color w:val="2D2D2D"/>
          <w:spacing w:val="2"/>
          <w:sz w:val="23"/>
          <w:lang w:eastAsia="ru-RU"/>
        </w:rPr>
        <w:t> </w:t>
      </w:r>
      <w:r w:rsidRPr="00472FB7">
        <w:rPr>
          <w:rFonts w:ascii="Arial" w:eastAsia="Times New Roman" w:hAnsi="Arial" w:cs="Arial"/>
          <w:color w:val="2D2D2D"/>
          <w:spacing w:val="2"/>
          <w:sz w:val="23"/>
          <w:szCs w:val="23"/>
          <w:lang w:eastAsia="ru-RU"/>
        </w:rPr>
        <w:t>в хостеле под расписку.</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26. В случаях, не предусмотренных настоящими правилами, администрация и потребитель (гость хостела) руководствуются действующим законодательством Российской Федерации.</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27. За повреждение имущества хостела взимается штраф в размере, установленном администрацией хостела.</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lang w:eastAsia="ru-RU"/>
        </w:rPr>
      </w:pPr>
      <w:r w:rsidRPr="00472FB7">
        <w:rPr>
          <w:rFonts w:ascii="Arial" w:eastAsia="Times New Roman" w:hAnsi="Arial" w:cs="Arial"/>
          <w:color w:val="3C3C3C"/>
          <w:spacing w:val="2"/>
          <w:sz w:val="34"/>
          <w:szCs w:val="34"/>
          <w:lang w:eastAsia="ru-RU"/>
        </w:rPr>
        <w:t>Приложение В (рекомендуемое). Общие требования к зданиям, оборудованию и оснащению хостелов</w:t>
      </w:r>
    </w:p>
    <w:p w:rsidR="00472FB7" w:rsidRPr="00472FB7" w:rsidRDefault="00472FB7" w:rsidP="00472FB7">
      <w:pPr>
        <w:shd w:val="clear" w:color="auto" w:fill="FFFFFF"/>
        <w:spacing w:after="0" w:line="352" w:lineRule="atLeast"/>
        <w:jc w:val="center"/>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Приложение В</w:t>
      </w:r>
      <w:r w:rsidRPr="00472FB7">
        <w:rPr>
          <w:rFonts w:ascii="Arial" w:eastAsia="Times New Roman" w:hAnsi="Arial" w:cs="Arial"/>
          <w:color w:val="2D2D2D"/>
          <w:spacing w:val="2"/>
          <w:sz w:val="23"/>
          <w:szCs w:val="23"/>
          <w:lang w:eastAsia="ru-RU"/>
        </w:rPr>
        <w:br/>
        <w:t>(рекомендуемое)</w:t>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br/>
      </w:r>
      <w:r w:rsidRPr="00472FB7">
        <w:rPr>
          <w:rFonts w:ascii="Arial" w:eastAsia="Times New Roman" w:hAnsi="Arial" w:cs="Arial"/>
          <w:b/>
          <w:bCs/>
          <w:color w:val="2D2D2D"/>
          <w:spacing w:val="2"/>
          <w:sz w:val="23"/>
          <w:szCs w:val="23"/>
          <w:lang w:eastAsia="ru-RU"/>
        </w:rPr>
        <w:t>Здание хостела и прилегающая к нему территория</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1. Вывеска на входе (допускается размещение вывески у входа в подъезд или на лестничной площадке этажа, занимаемого хостелом).</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2. Вход для гостей хостела.</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Для входа гостей хостелов, расположенных в квартирах многоквартирных жилых домов, допускается использование общего подъездного входа, при условии соблюдения требований</w:t>
      </w:r>
      <w:r w:rsidRPr="00472FB7">
        <w:rPr>
          <w:rFonts w:ascii="Arial" w:eastAsia="Times New Roman" w:hAnsi="Arial" w:cs="Arial"/>
          <w:color w:val="2D2D2D"/>
          <w:spacing w:val="2"/>
          <w:sz w:val="23"/>
          <w:lang w:eastAsia="ru-RU"/>
        </w:rPr>
        <w:t> </w:t>
      </w:r>
      <w:hyperlink r:id="rId53" w:history="1">
        <w:r w:rsidRPr="00472FB7">
          <w:rPr>
            <w:rFonts w:ascii="Arial" w:eastAsia="Times New Roman" w:hAnsi="Arial" w:cs="Arial"/>
            <w:color w:val="00466E"/>
            <w:spacing w:val="2"/>
            <w:sz w:val="23"/>
            <w:u w:val="single"/>
            <w:lang w:eastAsia="ru-RU"/>
          </w:rPr>
          <w:t>части 4 статьи 17 Жилищного кодекса Российской Федерации</w:t>
        </w:r>
      </w:hyperlink>
      <w:r w:rsidRPr="00472FB7">
        <w:rPr>
          <w:rFonts w:ascii="Arial" w:eastAsia="Times New Roman" w:hAnsi="Arial" w:cs="Arial"/>
          <w:color w:val="2D2D2D"/>
          <w:spacing w:val="2"/>
          <w:sz w:val="23"/>
          <w:lang w:eastAsia="ru-RU"/>
        </w:rPr>
        <w:t> </w:t>
      </w:r>
      <w:r w:rsidRPr="00472FB7">
        <w:rPr>
          <w:rFonts w:ascii="Arial" w:eastAsia="Times New Roman" w:hAnsi="Arial" w:cs="Arial"/>
          <w:color w:val="2D2D2D"/>
          <w:spacing w:val="2"/>
          <w:sz w:val="23"/>
          <w:szCs w:val="23"/>
          <w:lang w:eastAsia="ru-RU"/>
        </w:rPr>
        <w:t>[2].</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3. Места для парковки автомобилей.</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Допускается использование в качестве мест парковки придомовой территории многоквартирных жилых домов в соответствии с законодательством субъектов Российской Федерации.</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r>
      <w:r w:rsidRPr="00472FB7">
        <w:rPr>
          <w:rFonts w:ascii="Arial" w:eastAsia="Times New Roman" w:hAnsi="Arial" w:cs="Arial"/>
          <w:b/>
          <w:bCs/>
          <w:color w:val="2D2D2D"/>
          <w:spacing w:val="2"/>
          <w:sz w:val="23"/>
          <w:szCs w:val="23"/>
          <w:lang w:eastAsia="ru-RU"/>
        </w:rPr>
        <w:t>Техническое оснащение и оборудование</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4. Электроснабжение:</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естественное и искусственное круглосуточное освещение в жилых комнатах/номерах;</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естественное и/или искусственное круглосуточное освещение в общественных помещениях, в коридорах, на лестницах;</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фонари на случай отключения энергоснабжения.</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5. Отопление:</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в жилых комнатах/номерах и общих помещениях, обеспечивающее температуру воздуха в соответствии с требованиями, установленными санитарными правилами</w:t>
      </w:r>
      <w:r w:rsidRPr="00472FB7">
        <w:rPr>
          <w:rFonts w:ascii="Arial" w:eastAsia="Times New Roman" w:hAnsi="Arial" w:cs="Arial"/>
          <w:color w:val="2D2D2D"/>
          <w:spacing w:val="2"/>
          <w:sz w:val="23"/>
          <w:lang w:eastAsia="ru-RU"/>
        </w:rPr>
        <w:t> </w:t>
      </w:r>
      <w:hyperlink r:id="rId54" w:history="1">
        <w:r w:rsidRPr="00472FB7">
          <w:rPr>
            <w:rFonts w:ascii="Arial" w:eastAsia="Times New Roman" w:hAnsi="Arial" w:cs="Arial"/>
            <w:color w:val="00466E"/>
            <w:spacing w:val="2"/>
            <w:sz w:val="23"/>
            <w:u w:val="single"/>
            <w:lang w:eastAsia="ru-RU"/>
          </w:rPr>
          <w:t>[11]</w:t>
        </w:r>
      </w:hyperlink>
      <w:r w:rsidRPr="00472FB7">
        <w:rPr>
          <w:rFonts w:ascii="Arial" w:eastAsia="Times New Roman" w:hAnsi="Arial" w:cs="Arial"/>
          <w:color w:val="2D2D2D"/>
          <w:spacing w:val="2"/>
          <w:sz w:val="23"/>
          <w:szCs w:val="23"/>
          <w:lang w:eastAsia="ru-RU"/>
        </w:rPr>
        <w:t>.</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6. Водоснабжение:</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горячее, холодное (круглосуточно);</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в районах с перебоями водоснабжения должен быть обеспечен минимальный запас воды не менее чем на сутки;</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на период планового отключения горячего водоснабжения должен быть обеспечен подогрев воды как минимум в одной душевой кабине.</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7. Канализация (водоотведение) или локальные очистные сооружения при отсутствии централизованных канализационных сетей.</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8. Вентиляция:</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естественная или принудительная, обеспечивающая нормальную циркуляцию воздуха и исключающая проникновение посторонних запахов в жилые комнаты/номера и общие помещения.</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9. Наличие лифта в здании хостела (выше пяти этажей).</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10. Телефонная связь коллективного пользования в общественных помещениях, доступная для использования проживающими (в службе приема, вестибюле, холле, коридоре).</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Примечание - При отсутствии телефонизации в регионе обязательно наличие мобильного телефона/рации, доступного для использования проживающими в службе приема и размещения.</w:t>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11. Наличие помещений с мебелью и другим оборудованием, соответствующим их функциональному назначению, в т.ч.:</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помещение или место для приема, регистрации и размещения гостей;</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жилые комнаты/номера;</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помещение или место для приготовления и приема пищи;</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кухонное оборудование и инвентарь (при отсутствии предприятия питания);</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место для хранения багажа;</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сейф для хранения документов туристов;</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комната персонала для крупных хостелов;</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место для хранения уборочного инвентаря и моющих средств;</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холодильный шкаф общего пользования для хранения продуктов питания;</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 туалеты, душевые/ванны, умывальники общего пользования.</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Примечание - Не менее одного туалета, душевой/ванны, умывальников на 15 человек.</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lang w:eastAsia="ru-RU"/>
        </w:rPr>
      </w:pPr>
      <w:r w:rsidRPr="00472FB7">
        <w:rPr>
          <w:rFonts w:ascii="Arial" w:eastAsia="Times New Roman" w:hAnsi="Arial" w:cs="Arial"/>
          <w:color w:val="3C3C3C"/>
          <w:spacing w:val="2"/>
          <w:sz w:val="34"/>
          <w:szCs w:val="34"/>
          <w:lang w:eastAsia="ru-RU"/>
        </w:rPr>
        <w:t>Приложение Г (рекомендуемое). Требования к жилым комнатам/номерам хостелов</w:t>
      </w:r>
    </w:p>
    <w:p w:rsidR="00472FB7" w:rsidRPr="00472FB7" w:rsidRDefault="00472FB7" w:rsidP="00472FB7">
      <w:pPr>
        <w:shd w:val="clear" w:color="auto" w:fill="FFFFFF"/>
        <w:spacing w:after="0" w:line="352" w:lineRule="atLeast"/>
        <w:jc w:val="center"/>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t>Приложение Г</w:t>
      </w:r>
      <w:r w:rsidRPr="00472FB7">
        <w:rPr>
          <w:rFonts w:ascii="Arial" w:eastAsia="Times New Roman" w:hAnsi="Arial" w:cs="Arial"/>
          <w:color w:val="2D2D2D"/>
          <w:spacing w:val="2"/>
          <w:sz w:val="23"/>
          <w:szCs w:val="23"/>
          <w:lang w:eastAsia="ru-RU"/>
        </w:rPr>
        <w:br/>
        <w:t>(рекомендуемое)</w:t>
      </w:r>
    </w:p>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br/>
        <w:t>Площадь комнаты - из расчета на одну одноярусную или двухъярусную кровать с учетом площади основания кровати - не менее 4 м</w:t>
      </w:r>
      <w:r w:rsidR="00CE0257">
        <w:rPr>
          <w:rFonts w:ascii="Arial" w:eastAsia="Times New Roman" w:hAnsi="Arial" w:cs="Arial"/>
          <w:noProof/>
          <w:color w:val="2D2D2D"/>
          <w:spacing w:val="2"/>
          <w:sz w:val="23"/>
          <w:szCs w:val="23"/>
          <w:lang w:eastAsia="ru-RU"/>
        </w:rPr>
        <mc:AlternateContent>
          <mc:Choice Requires="wps">
            <w:drawing>
              <wp:inline distT="0" distB="0" distL="0" distR="0">
                <wp:extent cx="104775" cy="219075"/>
                <wp:effectExtent l="0" t="0" r="0" b="0"/>
                <wp:docPr id="3" name="AutoShape 7" descr="ГОСТ Р 56184-2014 Услуги средств размещения. Общие требования к хостел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154C61" id="AutoShape 7" o:spid="_x0000_s1026" alt="ГОСТ Р 56184-2014 Услуги средств размещения. Общие требования к хостелам"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" filled="f" stroked="f">
                <o:lock v:ext="edit" aspectratio="t"/>
                <w10:anchorlock/>
              </v:rect>
            </w:pict>
          </mc:Fallback>
        </mc:AlternateContent>
      </w:r>
      <w:r w:rsidRPr="00472FB7">
        <w:rPr>
          <w:rFonts w:ascii="Arial" w:eastAsia="Times New Roman" w:hAnsi="Arial" w:cs="Arial"/>
          <w:color w:val="2D2D2D"/>
          <w:spacing w:val="2"/>
          <w:sz w:val="23"/>
          <w:szCs w:val="23"/>
          <w:lang w:eastAsia="ru-RU"/>
        </w:rPr>
        <w:t>.</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Высота (от пола до потолка) жилых комнат/номеров должна быть не менее 2,5 м. Высота коридоров, холлов, антресолей должна быть не менее 2,1 м. Расстояние от верхней кровати (при двухъярусном расположении) до потолка должна быть не менее 75 см.</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Площадь совмещенного санузла не менее 1,0 м</w:t>
      </w:r>
      <w:r w:rsidR="00CE0257">
        <w:rPr>
          <w:rFonts w:ascii="Arial" w:eastAsia="Times New Roman" w:hAnsi="Arial" w:cs="Arial"/>
          <w:noProof/>
          <w:color w:val="2D2D2D"/>
          <w:spacing w:val="2"/>
          <w:sz w:val="23"/>
          <w:szCs w:val="23"/>
          <w:lang w:eastAsia="ru-RU"/>
        </w:rPr>
        <mc:AlternateContent>
          <mc:Choice Requires="wps">
            <w:drawing>
              <wp:inline distT="0" distB="0" distL="0" distR="0">
                <wp:extent cx="104775" cy="219075"/>
                <wp:effectExtent l="0" t="0" r="0" b="0"/>
                <wp:docPr id="2" name="AutoShape 8" descr="ГОСТ Р 56184-2014 Услуги средств размещения. Общие требования к хостел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16132F" id="AutoShape 8" o:spid="_x0000_s1026" alt="ГОСТ Р 56184-2014 Услуги средств размещения. Общие требования к хостелам"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BC5HRVNQMAADwGAAAOAAAAAAAAAAAAAAAAAC4CAABkcnMvZTJvRG9jLnhtbFBLAQItABQABgAI&#10;AAAAIQASuwWb3AAAAAMBAAAPAAAAAAAAAAAAAAAAAI8FAABkcnMvZG93bnJldi54bWxQSwUGAAAA&#10;AAQABADzAAAAmAYAAAAA&#10;" filled="f" stroked="f">
                <o:lock v:ext="edit" aspectratio="t"/>
                <w10:anchorlock/>
              </v:rect>
            </w:pict>
          </mc:Fallback>
        </mc:AlternateContent>
      </w:r>
      <w:r w:rsidRPr="00472FB7">
        <w:rPr>
          <w:rFonts w:ascii="Arial" w:eastAsia="Times New Roman" w:hAnsi="Arial" w:cs="Arial"/>
          <w:color w:val="2D2D2D"/>
          <w:spacing w:val="2"/>
          <w:sz w:val="23"/>
          <w:szCs w:val="23"/>
          <w:lang w:eastAsia="ru-RU"/>
        </w:rPr>
        <w:t>.</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Примечание - При раздельных санузлах площадь одного санузла может быть менее 1,5 м</w:t>
      </w:r>
      <w:r w:rsidR="00CE0257">
        <w:rPr>
          <w:rFonts w:ascii="Arial" w:eastAsia="Times New Roman" w:hAnsi="Arial" w:cs="Arial"/>
          <w:noProof/>
          <w:color w:val="2D2D2D"/>
          <w:spacing w:val="2"/>
          <w:sz w:val="23"/>
          <w:szCs w:val="23"/>
          <w:lang w:eastAsia="ru-RU"/>
        </w:rPr>
        <mc:AlternateContent>
          <mc:Choice Requires="wps">
            <w:drawing>
              <wp:inline distT="0" distB="0" distL="0" distR="0">
                <wp:extent cx="104775" cy="219075"/>
                <wp:effectExtent l="0" t="0" r="0" b="0"/>
                <wp:docPr id="1" name="AutoShape 9" descr="ГОСТ Р 56184-2014 Услуги средств размещения. Общие требования к хостелам"/>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8A439B" id="AutoShape 9" o:spid="_x0000_s1026" alt="ГОСТ Р 56184-2014 Услуги средств размещения. Общие требования к хостелам"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dT6u&#10;wjADAAA8BgAADgAAAAAAAAAAAAAAAAAuAgAAZHJzL2Uyb0RvYy54bWxQSwECLQAUAAYACAAAACEA&#10;ErsFm9wAAAADAQAADwAAAAAAAAAAAAAAAACKBQAAZHJzL2Rvd25yZXYueG1sUEsFBgAAAAAEAAQA&#10;8wAAAJMGAAAAAA==&#10;" filled="f" stroked="f">
                <o:lock v:ext="edit" aspectratio="t"/>
                <w10:anchorlock/>
              </v:rect>
            </w:pict>
          </mc:Fallback>
        </mc:AlternateContent>
      </w:r>
      <w:r w:rsidRPr="00472FB7">
        <w:rPr>
          <w:rFonts w:ascii="Arial" w:eastAsia="Times New Roman" w:hAnsi="Arial" w:cs="Arial"/>
          <w:color w:val="2D2D2D"/>
          <w:spacing w:val="2"/>
          <w:sz w:val="23"/>
          <w:lang w:eastAsia="ru-RU"/>
        </w:rPr>
        <w:t> </w:t>
      </w:r>
      <w:r w:rsidRPr="00472FB7">
        <w:rPr>
          <w:rFonts w:ascii="Arial" w:eastAsia="Times New Roman" w:hAnsi="Arial" w:cs="Arial"/>
          <w:color w:val="2D2D2D"/>
          <w:spacing w:val="2"/>
          <w:sz w:val="23"/>
          <w:szCs w:val="23"/>
          <w:lang w:eastAsia="ru-RU"/>
        </w:rPr>
        <w:t>при условии свободного открывания двери.</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Наличие звукоизоляции в соответствии с требованиями</w:t>
      </w:r>
      <w:r w:rsidRPr="00472FB7">
        <w:rPr>
          <w:rFonts w:ascii="Arial" w:eastAsia="Times New Roman" w:hAnsi="Arial" w:cs="Arial"/>
          <w:color w:val="2D2D2D"/>
          <w:spacing w:val="2"/>
          <w:sz w:val="23"/>
          <w:lang w:eastAsia="ru-RU"/>
        </w:rPr>
        <w:t> </w:t>
      </w:r>
      <w:hyperlink r:id="rId55" w:history="1">
        <w:r w:rsidRPr="00472FB7">
          <w:rPr>
            <w:rFonts w:ascii="Arial" w:eastAsia="Times New Roman" w:hAnsi="Arial" w:cs="Arial"/>
            <w:color w:val="00466E"/>
            <w:spacing w:val="2"/>
            <w:sz w:val="23"/>
            <w:u w:val="single"/>
            <w:lang w:eastAsia="ru-RU"/>
          </w:rPr>
          <w:t>[3]</w:t>
        </w:r>
      </w:hyperlink>
      <w:r w:rsidRPr="00472FB7">
        <w:rPr>
          <w:rFonts w:ascii="Arial" w:eastAsia="Times New Roman" w:hAnsi="Arial" w:cs="Arial"/>
          <w:color w:val="2D2D2D"/>
          <w:spacing w:val="2"/>
          <w:sz w:val="23"/>
          <w:szCs w:val="23"/>
          <w:lang w:eastAsia="ru-RU"/>
        </w:rPr>
        <w:t>.</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Кровать:</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минимальные размеры односпальной кровати 80x190 см,</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двуспальной - 140x190 см,</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расстояние между кроватями - не менее 75 см (если отсутствует перегородка).</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Матрац с наматрасником, подушка, одеяло.</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Комплект постельного белья на одного проживающего.</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Одно полотенце на одного проживающего.</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Примечание - Постельное белье и полотенце в хостеле могут предоставляться за дополнительную плату, о чем гости должны быть проинформированы заранее.</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Прикроватная тумбочка или шкафчик или шкаф для одежды или запирающая секция в шкафу, расположенном в комнате/номере или в холле или в коридоре, на каждого проживающего.</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Занавеси (шторы, жалюзи) на окнах в жилых комнатах/номерах.</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r>
    </w:p>
    <w:p w:rsidR="00472FB7" w:rsidRPr="00472FB7" w:rsidRDefault="00472FB7" w:rsidP="00472FB7">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lang w:eastAsia="ru-RU"/>
        </w:rPr>
      </w:pPr>
      <w:r w:rsidRPr="00472FB7">
        <w:rPr>
          <w:rFonts w:ascii="Arial" w:eastAsia="Times New Roman" w:hAnsi="Arial" w:cs="Arial"/>
          <w:color w:val="3C3C3C"/>
          <w:spacing w:val="2"/>
          <w:sz w:val="34"/>
          <w:szCs w:val="34"/>
          <w:lang w:eastAsia="ru-RU"/>
        </w:rPr>
        <w:t>Библиография</w:t>
      </w:r>
    </w:p>
    <w:tbl>
      <w:tblPr>
        <w:tblW w:w="0" w:type="auto"/>
        <w:tblCellMar>
          <w:left w:w="0" w:type="dxa"/>
          <w:right w:w="0" w:type="dxa"/>
        </w:tblCellMar>
        <w:tblLook w:val="04A0" w:firstRow="1" w:lastRow="0" w:firstColumn="1" w:lastColumn="0" w:noHBand="0" w:noVBand="1"/>
      </w:tblPr>
      <w:tblGrid>
        <w:gridCol w:w="681"/>
        <w:gridCol w:w="3275"/>
        <w:gridCol w:w="5399"/>
      </w:tblGrid>
      <w:tr w:rsidR="00472FB7" w:rsidRPr="00472FB7" w:rsidTr="00472FB7">
        <w:trPr>
          <w:trHeight w:val="15"/>
        </w:trPr>
        <w:tc>
          <w:tcPr>
            <w:tcW w:w="739" w:type="dxa"/>
            <w:hideMark/>
          </w:tcPr>
          <w:p w:rsidR="00472FB7" w:rsidRPr="00472FB7" w:rsidRDefault="00472FB7" w:rsidP="00472FB7">
            <w:pPr>
              <w:spacing w:after="0" w:line="240" w:lineRule="auto"/>
              <w:rPr>
                <w:rFonts w:ascii="Times New Roman" w:eastAsia="Times New Roman" w:hAnsi="Times New Roman" w:cs="Times New Roman"/>
                <w:sz w:val="2"/>
                <w:szCs w:val="24"/>
                <w:lang w:eastAsia="ru-RU"/>
              </w:rPr>
            </w:pPr>
          </w:p>
        </w:tc>
        <w:tc>
          <w:tcPr>
            <w:tcW w:w="3696" w:type="dxa"/>
            <w:hideMark/>
          </w:tcPr>
          <w:p w:rsidR="00472FB7" w:rsidRPr="00472FB7" w:rsidRDefault="00472FB7" w:rsidP="00472FB7">
            <w:pPr>
              <w:spacing w:after="0" w:line="240" w:lineRule="auto"/>
              <w:rPr>
                <w:rFonts w:ascii="Times New Roman" w:eastAsia="Times New Roman" w:hAnsi="Times New Roman" w:cs="Times New Roman"/>
                <w:sz w:val="2"/>
                <w:szCs w:val="24"/>
                <w:lang w:eastAsia="ru-RU"/>
              </w:rPr>
            </w:pPr>
          </w:p>
        </w:tc>
        <w:tc>
          <w:tcPr>
            <w:tcW w:w="6653" w:type="dxa"/>
            <w:hideMark/>
          </w:tcPr>
          <w:p w:rsidR="00472FB7" w:rsidRPr="00472FB7" w:rsidRDefault="00472FB7" w:rsidP="00472FB7">
            <w:pPr>
              <w:spacing w:after="0" w:line="240" w:lineRule="auto"/>
              <w:rPr>
                <w:rFonts w:ascii="Times New Roman" w:eastAsia="Times New Roman" w:hAnsi="Times New Roman" w:cs="Times New Roman"/>
                <w:sz w:val="2"/>
                <w:szCs w:val="24"/>
                <w:lang w:eastAsia="ru-RU"/>
              </w:rPr>
            </w:pPr>
          </w:p>
        </w:tc>
      </w:tr>
      <w:tr w:rsidR="00472FB7" w:rsidRPr="00472FB7" w:rsidTr="00472FB7">
        <w:tc>
          <w:tcPr>
            <w:tcW w:w="739" w:type="dxa"/>
            <w:tcBorders>
              <w:top w:val="nil"/>
              <w:left w:val="nil"/>
              <w:bottom w:val="nil"/>
              <w:right w:val="nil"/>
            </w:tcBorders>
            <w:tcMar>
              <w:top w:w="0" w:type="dxa"/>
              <w:left w:w="74" w:type="dxa"/>
              <w:bottom w:w="0" w:type="dxa"/>
              <w:right w:w="74" w:type="dxa"/>
            </w:tcMar>
            <w:hideMark/>
          </w:tcPr>
          <w:p w:rsidR="00472FB7" w:rsidRPr="00472FB7" w:rsidRDefault="00472FB7" w:rsidP="00472FB7">
            <w:pPr>
              <w:spacing w:after="0" w:line="352" w:lineRule="atLeast"/>
              <w:textAlignment w:val="baseline"/>
              <w:rPr>
                <w:rFonts w:ascii="Times New Roman" w:eastAsia="Times New Roman" w:hAnsi="Times New Roman" w:cs="Times New Roman"/>
                <w:color w:val="2D2D2D"/>
                <w:sz w:val="23"/>
                <w:szCs w:val="23"/>
                <w:lang w:eastAsia="ru-RU"/>
              </w:rPr>
            </w:pPr>
            <w:r w:rsidRPr="00472FB7">
              <w:rPr>
                <w:rFonts w:ascii="Times New Roman" w:eastAsia="Times New Roman" w:hAnsi="Times New Roman" w:cs="Times New Roman"/>
                <w:color w:val="2D2D2D"/>
                <w:sz w:val="23"/>
                <w:szCs w:val="23"/>
                <w:lang w:eastAsia="ru-RU"/>
              </w:rPr>
              <w:t>[1]</w:t>
            </w:r>
          </w:p>
        </w:tc>
        <w:tc>
          <w:tcPr>
            <w:tcW w:w="10349" w:type="dxa"/>
            <w:gridSpan w:val="2"/>
            <w:tcBorders>
              <w:top w:val="nil"/>
              <w:left w:val="nil"/>
              <w:bottom w:val="nil"/>
              <w:right w:val="nil"/>
            </w:tcBorders>
            <w:tcMar>
              <w:top w:w="0" w:type="dxa"/>
              <w:left w:w="74" w:type="dxa"/>
              <w:bottom w:w="0" w:type="dxa"/>
              <w:right w:w="74" w:type="dxa"/>
            </w:tcMar>
            <w:hideMark/>
          </w:tcPr>
          <w:p w:rsidR="00472FB7" w:rsidRPr="00472FB7" w:rsidRDefault="00CE0257" w:rsidP="00472FB7">
            <w:pPr>
              <w:spacing w:after="0" w:line="352" w:lineRule="atLeast"/>
              <w:textAlignment w:val="baseline"/>
              <w:rPr>
                <w:rFonts w:ascii="Times New Roman" w:eastAsia="Times New Roman" w:hAnsi="Times New Roman" w:cs="Times New Roman"/>
                <w:color w:val="2D2D2D"/>
                <w:sz w:val="23"/>
                <w:szCs w:val="23"/>
                <w:lang w:eastAsia="ru-RU"/>
              </w:rPr>
            </w:pPr>
            <w:hyperlink r:id="rId56" w:history="1">
              <w:r w:rsidR="00472FB7" w:rsidRPr="00472FB7">
                <w:rPr>
                  <w:rFonts w:ascii="Times New Roman" w:eastAsia="Times New Roman" w:hAnsi="Times New Roman" w:cs="Times New Roman"/>
                  <w:color w:val="00466E"/>
                  <w:sz w:val="23"/>
                  <w:u w:val="single"/>
                  <w:lang w:eastAsia="ru-RU"/>
                </w:rPr>
                <w:t>Федеральный закон от 24 ноября 1996 г. N 132-ФЗ "Об основах туристской деятельности в Российской Федерации"</w:t>
              </w:r>
            </w:hyperlink>
            <w:r w:rsidR="00472FB7" w:rsidRPr="00472FB7">
              <w:rPr>
                <w:rFonts w:ascii="Times New Roman" w:eastAsia="Times New Roman" w:hAnsi="Times New Roman" w:cs="Times New Roman"/>
                <w:color w:val="2D2D2D"/>
                <w:sz w:val="23"/>
                <w:lang w:eastAsia="ru-RU"/>
              </w:rPr>
              <w:t> </w:t>
            </w:r>
            <w:r w:rsidR="00472FB7" w:rsidRPr="00472FB7">
              <w:rPr>
                <w:rFonts w:ascii="Times New Roman" w:eastAsia="Times New Roman" w:hAnsi="Times New Roman" w:cs="Times New Roman"/>
                <w:color w:val="2D2D2D"/>
                <w:sz w:val="23"/>
                <w:szCs w:val="23"/>
                <w:lang w:eastAsia="ru-RU"/>
              </w:rPr>
              <w:t>в редакции ФЗ с изменениями и дополнениями</w:t>
            </w:r>
          </w:p>
        </w:tc>
      </w:tr>
      <w:tr w:rsidR="00472FB7" w:rsidRPr="00472FB7" w:rsidTr="00472FB7">
        <w:tc>
          <w:tcPr>
            <w:tcW w:w="739" w:type="dxa"/>
            <w:tcBorders>
              <w:top w:val="nil"/>
              <w:left w:val="nil"/>
              <w:bottom w:val="nil"/>
              <w:right w:val="nil"/>
            </w:tcBorders>
            <w:tcMar>
              <w:top w:w="0" w:type="dxa"/>
              <w:left w:w="74" w:type="dxa"/>
              <w:bottom w:w="0" w:type="dxa"/>
              <w:right w:w="74" w:type="dxa"/>
            </w:tcMar>
            <w:hideMark/>
          </w:tcPr>
          <w:p w:rsidR="00472FB7" w:rsidRPr="00472FB7" w:rsidRDefault="00472FB7" w:rsidP="00472FB7">
            <w:pPr>
              <w:spacing w:after="0" w:line="352" w:lineRule="atLeast"/>
              <w:textAlignment w:val="baseline"/>
              <w:rPr>
                <w:rFonts w:ascii="Times New Roman" w:eastAsia="Times New Roman" w:hAnsi="Times New Roman" w:cs="Times New Roman"/>
                <w:color w:val="2D2D2D"/>
                <w:sz w:val="23"/>
                <w:szCs w:val="23"/>
                <w:lang w:eastAsia="ru-RU"/>
              </w:rPr>
            </w:pPr>
            <w:r w:rsidRPr="00472FB7">
              <w:rPr>
                <w:rFonts w:ascii="Times New Roman" w:eastAsia="Times New Roman" w:hAnsi="Times New Roman" w:cs="Times New Roman"/>
                <w:color w:val="2D2D2D"/>
                <w:sz w:val="23"/>
                <w:szCs w:val="23"/>
                <w:lang w:eastAsia="ru-RU"/>
              </w:rPr>
              <w:t>[2]</w:t>
            </w:r>
          </w:p>
        </w:tc>
        <w:tc>
          <w:tcPr>
            <w:tcW w:w="10349" w:type="dxa"/>
            <w:gridSpan w:val="2"/>
            <w:tcBorders>
              <w:top w:val="nil"/>
              <w:left w:val="nil"/>
              <w:bottom w:val="nil"/>
              <w:right w:val="nil"/>
            </w:tcBorders>
            <w:tcMar>
              <w:top w:w="0" w:type="dxa"/>
              <w:left w:w="74" w:type="dxa"/>
              <w:bottom w:w="0" w:type="dxa"/>
              <w:right w:w="74" w:type="dxa"/>
            </w:tcMar>
            <w:hideMark/>
          </w:tcPr>
          <w:p w:rsidR="00472FB7" w:rsidRPr="00472FB7" w:rsidRDefault="00CE0257" w:rsidP="00472FB7">
            <w:pPr>
              <w:spacing w:after="0" w:line="352" w:lineRule="atLeast"/>
              <w:textAlignment w:val="baseline"/>
              <w:rPr>
                <w:rFonts w:ascii="Times New Roman" w:eastAsia="Times New Roman" w:hAnsi="Times New Roman" w:cs="Times New Roman"/>
                <w:color w:val="2D2D2D"/>
                <w:sz w:val="23"/>
                <w:szCs w:val="23"/>
                <w:lang w:eastAsia="ru-RU"/>
              </w:rPr>
            </w:pPr>
            <w:hyperlink r:id="rId57" w:history="1">
              <w:r w:rsidR="00472FB7" w:rsidRPr="00472FB7">
                <w:rPr>
                  <w:rFonts w:ascii="Times New Roman" w:eastAsia="Times New Roman" w:hAnsi="Times New Roman" w:cs="Times New Roman"/>
                  <w:color w:val="00466E"/>
                  <w:sz w:val="23"/>
                  <w:u w:val="single"/>
                  <w:lang w:eastAsia="ru-RU"/>
                </w:rPr>
                <w:t>Жилищный кодекс Российской Федерации от 29 ноября 2004 г. N 188-ФЗ</w:t>
              </w:r>
            </w:hyperlink>
            <w:r w:rsidR="00472FB7" w:rsidRPr="00472FB7">
              <w:rPr>
                <w:rFonts w:ascii="Times New Roman" w:eastAsia="Times New Roman" w:hAnsi="Times New Roman" w:cs="Times New Roman"/>
                <w:color w:val="2D2D2D"/>
                <w:sz w:val="23"/>
                <w:lang w:eastAsia="ru-RU"/>
              </w:rPr>
              <w:t> </w:t>
            </w:r>
            <w:r w:rsidR="00472FB7" w:rsidRPr="00472FB7">
              <w:rPr>
                <w:rFonts w:ascii="Times New Roman" w:eastAsia="Times New Roman" w:hAnsi="Times New Roman" w:cs="Times New Roman"/>
                <w:color w:val="2D2D2D"/>
                <w:sz w:val="23"/>
                <w:szCs w:val="23"/>
                <w:lang w:eastAsia="ru-RU"/>
              </w:rPr>
              <w:t>в редакции Федеральных законов с изменениями и дополнениями</w:t>
            </w:r>
          </w:p>
        </w:tc>
      </w:tr>
      <w:tr w:rsidR="00472FB7" w:rsidRPr="00472FB7" w:rsidTr="00472FB7">
        <w:tc>
          <w:tcPr>
            <w:tcW w:w="739" w:type="dxa"/>
            <w:tcBorders>
              <w:top w:val="nil"/>
              <w:left w:val="nil"/>
              <w:bottom w:val="nil"/>
              <w:right w:val="nil"/>
            </w:tcBorders>
            <w:tcMar>
              <w:top w:w="0" w:type="dxa"/>
              <w:left w:w="74" w:type="dxa"/>
              <w:bottom w:w="0" w:type="dxa"/>
              <w:right w:w="74" w:type="dxa"/>
            </w:tcMar>
            <w:hideMark/>
          </w:tcPr>
          <w:p w:rsidR="00472FB7" w:rsidRPr="00472FB7" w:rsidRDefault="00472FB7" w:rsidP="00472FB7">
            <w:pPr>
              <w:spacing w:after="0" w:line="352" w:lineRule="atLeast"/>
              <w:textAlignment w:val="baseline"/>
              <w:rPr>
                <w:rFonts w:ascii="Times New Roman" w:eastAsia="Times New Roman" w:hAnsi="Times New Roman" w:cs="Times New Roman"/>
                <w:color w:val="2D2D2D"/>
                <w:sz w:val="23"/>
                <w:szCs w:val="23"/>
                <w:lang w:eastAsia="ru-RU"/>
              </w:rPr>
            </w:pPr>
            <w:r w:rsidRPr="00472FB7">
              <w:rPr>
                <w:rFonts w:ascii="Times New Roman" w:eastAsia="Times New Roman" w:hAnsi="Times New Roman" w:cs="Times New Roman"/>
                <w:color w:val="2D2D2D"/>
                <w:sz w:val="23"/>
                <w:szCs w:val="23"/>
                <w:lang w:eastAsia="ru-RU"/>
              </w:rPr>
              <w:t>[3]</w:t>
            </w:r>
          </w:p>
        </w:tc>
        <w:tc>
          <w:tcPr>
            <w:tcW w:w="10349" w:type="dxa"/>
            <w:gridSpan w:val="2"/>
            <w:tcBorders>
              <w:top w:val="nil"/>
              <w:left w:val="nil"/>
              <w:bottom w:val="nil"/>
              <w:right w:val="nil"/>
            </w:tcBorders>
            <w:tcMar>
              <w:top w:w="0" w:type="dxa"/>
              <w:left w:w="74" w:type="dxa"/>
              <w:bottom w:w="0" w:type="dxa"/>
              <w:right w:w="74" w:type="dxa"/>
            </w:tcMar>
            <w:hideMark/>
          </w:tcPr>
          <w:p w:rsidR="00472FB7" w:rsidRPr="00472FB7" w:rsidRDefault="00CE0257" w:rsidP="00472FB7">
            <w:pPr>
              <w:spacing w:after="0" w:line="352" w:lineRule="atLeast"/>
              <w:textAlignment w:val="baseline"/>
              <w:rPr>
                <w:rFonts w:ascii="Times New Roman" w:eastAsia="Times New Roman" w:hAnsi="Times New Roman" w:cs="Times New Roman"/>
                <w:color w:val="2D2D2D"/>
                <w:sz w:val="23"/>
                <w:szCs w:val="23"/>
                <w:lang w:eastAsia="ru-RU"/>
              </w:rPr>
            </w:pPr>
            <w:hyperlink r:id="rId58" w:history="1">
              <w:r w:rsidR="00472FB7" w:rsidRPr="00472FB7">
                <w:rPr>
                  <w:rFonts w:ascii="Times New Roman" w:eastAsia="Times New Roman" w:hAnsi="Times New Roman" w:cs="Times New Roman"/>
                  <w:color w:val="00466E"/>
                  <w:sz w:val="23"/>
                  <w:u w:val="single"/>
                  <w:lang w:eastAsia="ru-RU"/>
                </w:rPr>
                <w:t>Федеральный закон от 30 декабря 2009 г. N 384-ФЗ "Технический регламент о безопасности зданий и сооружений"</w:t>
              </w:r>
            </w:hyperlink>
            <w:r w:rsidR="00472FB7" w:rsidRPr="00472FB7">
              <w:rPr>
                <w:rFonts w:ascii="Times New Roman" w:eastAsia="Times New Roman" w:hAnsi="Times New Roman" w:cs="Times New Roman"/>
                <w:color w:val="2D2D2D"/>
                <w:sz w:val="23"/>
                <w:lang w:eastAsia="ru-RU"/>
              </w:rPr>
              <w:t> </w:t>
            </w:r>
            <w:r w:rsidR="00472FB7" w:rsidRPr="00472FB7">
              <w:rPr>
                <w:rFonts w:ascii="Times New Roman" w:eastAsia="Times New Roman" w:hAnsi="Times New Roman" w:cs="Times New Roman"/>
                <w:color w:val="2D2D2D"/>
                <w:sz w:val="23"/>
                <w:szCs w:val="23"/>
                <w:lang w:eastAsia="ru-RU"/>
              </w:rPr>
              <w:t>с изменениями и дополнениями</w:t>
            </w:r>
          </w:p>
        </w:tc>
      </w:tr>
      <w:tr w:rsidR="00472FB7" w:rsidRPr="00472FB7" w:rsidTr="00472FB7">
        <w:tc>
          <w:tcPr>
            <w:tcW w:w="739" w:type="dxa"/>
            <w:tcBorders>
              <w:top w:val="nil"/>
              <w:left w:val="nil"/>
              <w:bottom w:val="nil"/>
              <w:right w:val="nil"/>
            </w:tcBorders>
            <w:tcMar>
              <w:top w:w="0" w:type="dxa"/>
              <w:left w:w="74" w:type="dxa"/>
              <w:bottom w:w="0" w:type="dxa"/>
              <w:right w:w="74" w:type="dxa"/>
            </w:tcMar>
            <w:hideMark/>
          </w:tcPr>
          <w:p w:rsidR="00472FB7" w:rsidRPr="00472FB7" w:rsidRDefault="00472FB7" w:rsidP="00472FB7">
            <w:pPr>
              <w:spacing w:after="0" w:line="352" w:lineRule="atLeast"/>
              <w:textAlignment w:val="baseline"/>
              <w:rPr>
                <w:rFonts w:ascii="Times New Roman" w:eastAsia="Times New Roman" w:hAnsi="Times New Roman" w:cs="Times New Roman"/>
                <w:color w:val="2D2D2D"/>
                <w:sz w:val="23"/>
                <w:szCs w:val="23"/>
                <w:lang w:eastAsia="ru-RU"/>
              </w:rPr>
            </w:pPr>
            <w:r w:rsidRPr="00472FB7">
              <w:rPr>
                <w:rFonts w:ascii="Times New Roman" w:eastAsia="Times New Roman" w:hAnsi="Times New Roman" w:cs="Times New Roman"/>
                <w:color w:val="2D2D2D"/>
                <w:sz w:val="23"/>
                <w:szCs w:val="23"/>
                <w:lang w:eastAsia="ru-RU"/>
              </w:rPr>
              <w:t>[4]</w:t>
            </w:r>
          </w:p>
        </w:tc>
        <w:tc>
          <w:tcPr>
            <w:tcW w:w="10349" w:type="dxa"/>
            <w:gridSpan w:val="2"/>
            <w:tcBorders>
              <w:top w:val="nil"/>
              <w:left w:val="nil"/>
              <w:bottom w:val="nil"/>
              <w:right w:val="nil"/>
            </w:tcBorders>
            <w:tcMar>
              <w:top w:w="0" w:type="dxa"/>
              <w:left w:w="74" w:type="dxa"/>
              <w:bottom w:w="0" w:type="dxa"/>
              <w:right w:w="74" w:type="dxa"/>
            </w:tcMar>
            <w:hideMark/>
          </w:tcPr>
          <w:p w:rsidR="00472FB7" w:rsidRPr="00472FB7" w:rsidRDefault="00CE0257" w:rsidP="00472FB7">
            <w:pPr>
              <w:spacing w:after="0" w:line="352" w:lineRule="atLeast"/>
              <w:textAlignment w:val="baseline"/>
              <w:rPr>
                <w:rFonts w:ascii="Times New Roman" w:eastAsia="Times New Roman" w:hAnsi="Times New Roman" w:cs="Times New Roman"/>
                <w:color w:val="2D2D2D"/>
                <w:sz w:val="23"/>
                <w:szCs w:val="23"/>
                <w:lang w:eastAsia="ru-RU"/>
              </w:rPr>
            </w:pPr>
            <w:hyperlink r:id="rId59" w:history="1">
              <w:r w:rsidR="00472FB7" w:rsidRPr="00472FB7">
                <w:rPr>
                  <w:rFonts w:ascii="Times New Roman" w:eastAsia="Times New Roman" w:hAnsi="Times New Roman" w:cs="Times New Roman"/>
                  <w:color w:val="00466E"/>
                  <w:sz w:val="23"/>
                  <w:u w:val="single"/>
                  <w:lang w:eastAsia="ru-RU"/>
                </w:rPr>
                <w:t>Федеральный закон от 22 июля 2008 г. N 123-ФЗ "Технический регламент о требованиях пожарной безопасности"</w:t>
              </w:r>
            </w:hyperlink>
            <w:r w:rsidR="00472FB7" w:rsidRPr="00472FB7">
              <w:rPr>
                <w:rFonts w:ascii="Times New Roman" w:eastAsia="Times New Roman" w:hAnsi="Times New Roman" w:cs="Times New Roman"/>
                <w:color w:val="2D2D2D"/>
                <w:sz w:val="23"/>
                <w:lang w:eastAsia="ru-RU"/>
              </w:rPr>
              <w:t> </w:t>
            </w:r>
            <w:r w:rsidR="00472FB7" w:rsidRPr="00472FB7">
              <w:rPr>
                <w:rFonts w:ascii="Times New Roman" w:eastAsia="Times New Roman" w:hAnsi="Times New Roman" w:cs="Times New Roman"/>
                <w:color w:val="2D2D2D"/>
                <w:sz w:val="23"/>
                <w:szCs w:val="23"/>
                <w:lang w:eastAsia="ru-RU"/>
              </w:rPr>
              <w:t>с изменениями и дополнениями</w:t>
            </w:r>
          </w:p>
        </w:tc>
      </w:tr>
      <w:tr w:rsidR="00472FB7" w:rsidRPr="00472FB7" w:rsidTr="00472FB7">
        <w:tc>
          <w:tcPr>
            <w:tcW w:w="739" w:type="dxa"/>
            <w:tcBorders>
              <w:top w:val="nil"/>
              <w:left w:val="nil"/>
              <w:bottom w:val="nil"/>
              <w:right w:val="nil"/>
            </w:tcBorders>
            <w:tcMar>
              <w:top w:w="0" w:type="dxa"/>
              <w:left w:w="74" w:type="dxa"/>
              <w:bottom w:w="0" w:type="dxa"/>
              <w:right w:w="74" w:type="dxa"/>
            </w:tcMar>
            <w:hideMark/>
          </w:tcPr>
          <w:p w:rsidR="00472FB7" w:rsidRPr="00472FB7" w:rsidRDefault="00472FB7" w:rsidP="00472FB7">
            <w:pPr>
              <w:spacing w:after="0" w:line="352" w:lineRule="atLeast"/>
              <w:textAlignment w:val="baseline"/>
              <w:rPr>
                <w:rFonts w:ascii="Times New Roman" w:eastAsia="Times New Roman" w:hAnsi="Times New Roman" w:cs="Times New Roman"/>
                <w:color w:val="2D2D2D"/>
                <w:sz w:val="23"/>
                <w:szCs w:val="23"/>
                <w:lang w:eastAsia="ru-RU"/>
              </w:rPr>
            </w:pPr>
            <w:r w:rsidRPr="00472FB7">
              <w:rPr>
                <w:rFonts w:ascii="Times New Roman" w:eastAsia="Times New Roman" w:hAnsi="Times New Roman" w:cs="Times New Roman"/>
                <w:color w:val="2D2D2D"/>
                <w:sz w:val="23"/>
                <w:szCs w:val="23"/>
                <w:lang w:eastAsia="ru-RU"/>
              </w:rPr>
              <w:t>[5]</w:t>
            </w:r>
          </w:p>
        </w:tc>
        <w:tc>
          <w:tcPr>
            <w:tcW w:w="10349" w:type="dxa"/>
            <w:gridSpan w:val="2"/>
            <w:tcBorders>
              <w:top w:val="nil"/>
              <w:left w:val="nil"/>
              <w:bottom w:val="nil"/>
              <w:right w:val="nil"/>
            </w:tcBorders>
            <w:tcMar>
              <w:top w:w="0" w:type="dxa"/>
              <w:left w:w="74" w:type="dxa"/>
              <w:bottom w:w="0" w:type="dxa"/>
              <w:right w:w="74" w:type="dxa"/>
            </w:tcMar>
            <w:hideMark/>
          </w:tcPr>
          <w:p w:rsidR="00472FB7" w:rsidRPr="00472FB7" w:rsidRDefault="00CE0257" w:rsidP="00472FB7">
            <w:pPr>
              <w:spacing w:after="0" w:line="352" w:lineRule="atLeast"/>
              <w:textAlignment w:val="baseline"/>
              <w:rPr>
                <w:rFonts w:ascii="Times New Roman" w:eastAsia="Times New Roman" w:hAnsi="Times New Roman" w:cs="Times New Roman"/>
                <w:color w:val="2D2D2D"/>
                <w:sz w:val="23"/>
                <w:szCs w:val="23"/>
                <w:lang w:eastAsia="ru-RU"/>
              </w:rPr>
            </w:pPr>
            <w:hyperlink r:id="rId60" w:history="1">
              <w:r w:rsidR="00472FB7" w:rsidRPr="00472FB7">
                <w:rPr>
                  <w:rFonts w:ascii="Times New Roman" w:eastAsia="Times New Roman" w:hAnsi="Times New Roman" w:cs="Times New Roman"/>
                  <w:color w:val="00466E"/>
                  <w:sz w:val="23"/>
                  <w:u w:val="single"/>
                  <w:lang w:eastAsia="ru-RU"/>
                </w:rPr>
                <w:t>Закон Российской Федерации от 07 февраля 1992 г. N 2300-1 "О защите прав потребителей"</w:t>
              </w:r>
            </w:hyperlink>
            <w:r w:rsidR="00472FB7" w:rsidRPr="00472FB7">
              <w:rPr>
                <w:rFonts w:ascii="Times New Roman" w:eastAsia="Times New Roman" w:hAnsi="Times New Roman" w:cs="Times New Roman"/>
                <w:color w:val="2D2D2D"/>
                <w:sz w:val="23"/>
                <w:lang w:eastAsia="ru-RU"/>
              </w:rPr>
              <w:t> </w:t>
            </w:r>
            <w:r w:rsidR="00472FB7" w:rsidRPr="00472FB7">
              <w:rPr>
                <w:rFonts w:ascii="Times New Roman" w:eastAsia="Times New Roman" w:hAnsi="Times New Roman" w:cs="Times New Roman"/>
                <w:color w:val="2D2D2D"/>
                <w:sz w:val="23"/>
                <w:szCs w:val="23"/>
                <w:lang w:eastAsia="ru-RU"/>
              </w:rPr>
              <w:t>(с изменениями и дополнениями)</w:t>
            </w:r>
          </w:p>
        </w:tc>
      </w:tr>
      <w:tr w:rsidR="00472FB7" w:rsidRPr="00472FB7" w:rsidTr="00472FB7">
        <w:tc>
          <w:tcPr>
            <w:tcW w:w="739" w:type="dxa"/>
            <w:tcBorders>
              <w:top w:val="nil"/>
              <w:left w:val="nil"/>
              <w:bottom w:val="nil"/>
              <w:right w:val="nil"/>
            </w:tcBorders>
            <w:tcMar>
              <w:top w:w="0" w:type="dxa"/>
              <w:left w:w="74" w:type="dxa"/>
              <w:bottom w:w="0" w:type="dxa"/>
              <w:right w:w="74" w:type="dxa"/>
            </w:tcMar>
            <w:hideMark/>
          </w:tcPr>
          <w:p w:rsidR="00472FB7" w:rsidRPr="00472FB7" w:rsidRDefault="00472FB7" w:rsidP="00472FB7">
            <w:pPr>
              <w:spacing w:after="0" w:line="352" w:lineRule="atLeast"/>
              <w:textAlignment w:val="baseline"/>
              <w:rPr>
                <w:rFonts w:ascii="Times New Roman" w:eastAsia="Times New Roman" w:hAnsi="Times New Roman" w:cs="Times New Roman"/>
                <w:color w:val="2D2D2D"/>
                <w:sz w:val="23"/>
                <w:szCs w:val="23"/>
                <w:lang w:eastAsia="ru-RU"/>
              </w:rPr>
            </w:pPr>
            <w:r w:rsidRPr="00472FB7">
              <w:rPr>
                <w:rFonts w:ascii="Times New Roman" w:eastAsia="Times New Roman" w:hAnsi="Times New Roman" w:cs="Times New Roman"/>
                <w:color w:val="2D2D2D"/>
                <w:sz w:val="23"/>
                <w:szCs w:val="23"/>
                <w:lang w:eastAsia="ru-RU"/>
              </w:rPr>
              <w:t>[6]</w:t>
            </w:r>
          </w:p>
        </w:tc>
        <w:tc>
          <w:tcPr>
            <w:tcW w:w="3696" w:type="dxa"/>
            <w:tcBorders>
              <w:top w:val="nil"/>
              <w:left w:val="nil"/>
              <w:bottom w:val="nil"/>
              <w:right w:val="nil"/>
            </w:tcBorders>
            <w:tcMar>
              <w:top w:w="0" w:type="dxa"/>
              <w:left w:w="74" w:type="dxa"/>
              <w:bottom w:w="0" w:type="dxa"/>
              <w:right w:w="74" w:type="dxa"/>
            </w:tcMar>
            <w:hideMark/>
          </w:tcPr>
          <w:p w:rsidR="00472FB7" w:rsidRPr="00472FB7" w:rsidRDefault="00CE0257" w:rsidP="00472FB7">
            <w:pPr>
              <w:spacing w:after="0" w:line="352" w:lineRule="atLeast"/>
              <w:textAlignment w:val="baseline"/>
              <w:rPr>
                <w:rFonts w:ascii="Times New Roman" w:eastAsia="Times New Roman" w:hAnsi="Times New Roman" w:cs="Times New Roman"/>
                <w:color w:val="2D2D2D"/>
                <w:sz w:val="23"/>
                <w:szCs w:val="23"/>
                <w:lang w:eastAsia="ru-RU"/>
              </w:rPr>
            </w:pPr>
            <w:hyperlink r:id="rId61" w:history="1">
              <w:r w:rsidR="00472FB7" w:rsidRPr="00472FB7">
                <w:rPr>
                  <w:rFonts w:ascii="Times New Roman" w:eastAsia="Times New Roman" w:hAnsi="Times New Roman" w:cs="Times New Roman"/>
                  <w:color w:val="00466E"/>
                  <w:sz w:val="23"/>
                  <w:u w:val="single"/>
                  <w:lang w:eastAsia="ru-RU"/>
                </w:rPr>
                <w:t>СанПиН 42-128-4690-88</w:t>
              </w:r>
            </w:hyperlink>
          </w:p>
        </w:tc>
        <w:tc>
          <w:tcPr>
            <w:tcW w:w="6653" w:type="dxa"/>
            <w:tcBorders>
              <w:top w:val="nil"/>
              <w:left w:val="nil"/>
              <w:bottom w:val="nil"/>
              <w:right w:val="nil"/>
            </w:tcBorders>
            <w:tcMar>
              <w:top w:w="0" w:type="dxa"/>
              <w:left w:w="74" w:type="dxa"/>
              <w:bottom w:w="0" w:type="dxa"/>
              <w:right w:w="74" w:type="dxa"/>
            </w:tcMar>
            <w:hideMark/>
          </w:tcPr>
          <w:p w:rsidR="00472FB7" w:rsidRPr="00472FB7" w:rsidRDefault="00472FB7" w:rsidP="00472FB7">
            <w:pPr>
              <w:spacing w:after="0" w:line="352" w:lineRule="atLeast"/>
              <w:textAlignment w:val="baseline"/>
              <w:rPr>
                <w:rFonts w:ascii="Times New Roman" w:eastAsia="Times New Roman" w:hAnsi="Times New Roman" w:cs="Times New Roman"/>
                <w:color w:val="2D2D2D"/>
                <w:sz w:val="23"/>
                <w:szCs w:val="23"/>
                <w:lang w:eastAsia="ru-RU"/>
              </w:rPr>
            </w:pPr>
            <w:r w:rsidRPr="00472FB7">
              <w:rPr>
                <w:rFonts w:ascii="Times New Roman" w:eastAsia="Times New Roman" w:hAnsi="Times New Roman" w:cs="Times New Roman"/>
                <w:color w:val="2D2D2D"/>
                <w:sz w:val="23"/>
                <w:szCs w:val="23"/>
                <w:lang w:eastAsia="ru-RU"/>
              </w:rPr>
              <w:t>Санитарные правила содержания территорий населенных мест</w:t>
            </w:r>
          </w:p>
        </w:tc>
      </w:tr>
      <w:tr w:rsidR="00472FB7" w:rsidRPr="00472FB7" w:rsidTr="00472FB7">
        <w:tc>
          <w:tcPr>
            <w:tcW w:w="739" w:type="dxa"/>
            <w:tcBorders>
              <w:top w:val="nil"/>
              <w:left w:val="nil"/>
              <w:bottom w:val="nil"/>
              <w:right w:val="nil"/>
            </w:tcBorders>
            <w:tcMar>
              <w:top w:w="0" w:type="dxa"/>
              <w:left w:w="74" w:type="dxa"/>
              <w:bottom w:w="0" w:type="dxa"/>
              <w:right w:w="74" w:type="dxa"/>
            </w:tcMar>
            <w:hideMark/>
          </w:tcPr>
          <w:p w:rsidR="00472FB7" w:rsidRPr="00472FB7" w:rsidRDefault="00472FB7" w:rsidP="00472FB7">
            <w:pPr>
              <w:spacing w:after="0" w:line="352" w:lineRule="atLeast"/>
              <w:textAlignment w:val="baseline"/>
              <w:rPr>
                <w:rFonts w:ascii="Times New Roman" w:eastAsia="Times New Roman" w:hAnsi="Times New Roman" w:cs="Times New Roman"/>
                <w:color w:val="2D2D2D"/>
                <w:sz w:val="23"/>
                <w:szCs w:val="23"/>
                <w:lang w:eastAsia="ru-RU"/>
              </w:rPr>
            </w:pPr>
            <w:r w:rsidRPr="00472FB7">
              <w:rPr>
                <w:rFonts w:ascii="Times New Roman" w:eastAsia="Times New Roman" w:hAnsi="Times New Roman" w:cs="Times New Roman"/>
                <w:color w:val="2D2D2D"/>
                <w:sz w:val="23"/>
                <w:szCs w:val="23"/>
                <w:lang w:eastAsia="ru-RU"/>
              </w:rPr>
              <w:t>[7]</w:t>
            </w:r>
          </w:p>
        </w:tc>
        <w:tc>
          <w:tcPr>
            <w:tcW w:w="3696" w:type="dxa"/>
            <w:tcBorders>
              <w:top w:val="nil"/>
              <w:left w:val="nil"/>
              <w:bottom w:val="nil"/>
              <w:right w:val="nil"/>
            </w:tcBorders>
            <w:tcMar>
              <w:top w:w="0" w:type="dxa"/>
              <w:left w:w="74" w:type="dxa"/>
              <w:bottom w:w="0" w:type="dxa"/>
              <w:right w:w="74" w:type="dxa"/>
            </w:tcMar>
            <w:hideMark/>
          </w:tcPr>
          <w:p w:rsidR="00472FB7" w:rsidRPr="00472FB7" w:rsidRDefault="00472FB7" w:rsidP="00472FB7">
            <w:pPr>
              <w:spacing w:after="0" w:line="352" w:lineRule="atLeast"/>
              <w:textAlignment w:val="baseline"/>
              <w:rPr>
                <w:rFonts w:ascii="Times New Roman" w:eastAsia="Times New Roman" w:hAnsi="Times New Roman" w:cs="Times New Roman"/>
                <w:color w:val="2D2D2D"/>
                <w:sz w:val="23"/>
                <w:szCs w:val="23"/>
                <w:lang w:eastAsia="ru-RU"/>
              </w:rPr>
            </w:pPr>
            <w:r w:rsidRPr="00472FB7">
              <w:rPr>
                <w:rFonts w:ascii="Times New Roman" w:eastAsia="Times New Roman" w:hAnsi="Times New Roman" w:cs="Times New Roman"/>
                <w:color w:val="2D2D2D"/>
                <w:sz w:val="23"/>
                <w:szCs w:val="23"/>
                <w:lang w:eastAsia="ru-RU"/>
              </w:rPr>
              <w:t>Свод правил</w:t>
            </w:r>
            <w:r w:rsidRPr="00472FB7">
              <w:rPr>
                <w:rFonts w:ascii="Times New Roman" w:eastAsia="Times New Roman" w:hAnsi="Times New Roman" w:cs="Times New Roman"/>
                <w:color w:val="2D2D2D"/>
                <w:sz w:val="23"/>
                <w:lang w:eastAsia="ru-RU"/>
              </w:rPr>
              <w:t> </w:t>
            </w:r>
            <w:hyperlink r:id="rId62" w:history="1">
              <w:r w:rsidRPr="00472FB7">
                <w:rPr>
                  <w:rFonts w:ascii="Times New Roman" w:eastAsia="Times New Roman" w:hAnsi="Times New Roman" w:cs="Times New Roman"/>
                  <w:color w:val="00466E"/>
                  <w:sz w:val="23"/>
                  <w:u w:val="single"/>
                  <w:lang w:eastAsia="ru-RU"/>
                </w:rPr>
                <w:t>СП 54.13330.2011</w:t>
              </w:r>
            </w:hyperlink>
          </w:p>
        </w:tc>
        <w:tc>
          <w:tcPr>
            <w:tcW w:w="6653" w:type="dxa"/>
            <w:tcBorders>
              <w:top w:val="nil"/>
              <w:left w:val="nil"/>
              <w:bottom w:val="nil"/>
              <w:right w:val="nil"/>
            </w:tcBorders>
            <w:tcMar>
              <w:top w:w="0" w:type="dxa"/>
              <w:left w:w="74" w:type="dxa"/>
              <w:bottom w:w="0" w:type="dxa"/>
              <w:right w:w="74" w:type="dxa"/>
            </w:tcMar>
            <w:hideMark/>
          </w:tcPr>
          <w:p w:rsidR="00472FB7" w:rsidRPr="00472FB7" w:rsidRDefault="00472FB7" w:rsidP="00472FB7">
            <w:pPr>
              <w:spacing w:after="0" w:line="352" w:lineRule="atLeast"/>
              <w:textAlignment w:val="baseline"/>
              <w:rPr>
                <w:rFonts w:ascii="Times New Roman" w:eastAsia="Times New Roman" w:hAnsi="Times New Roman" w:cs="Times New Roman"/>
                <w:color w:val="2D2D2D"/>
                <w:sz w:val="23"/>
                <w:szCs w:val="23"/>
                <w:lang w:eastAsia="ru-RU"/>
              </w:rPr>
            </w:pPr>
            <w:r w:rsidRPr="00472FB7">
              <w:rPr>
                <w:rFonts w:ascii="Times New Roman" w:eastAsia="Times New Roman" w:hAnsi="Times New Roman" w:cs="Times New Roman"/>
                <w:color w:val="2D2D2D"/>
                <w:sz w:val="23"/>
                <w:szCs w:val="23"/>
                <w:lang w:eastAsia="ru-RU"/>
              </w:rPr>
              <w:t>Здания жилые многоквартирные</w:t>
            </w:r>
          </w:p>
        </w:tc>
      </w:tr>
      <w:tr w:rsidR="00472FB7" w:rsidRPr="00472FB7" w:rsidTr="00472FB7">
        <w:tc>
          <w:tcPr>
            <w:tcW w:w="739" w:type="dxa"/>
            <w:tcBorders>
              <w:top w:val="nil"/>
              <w:left w:val="nil"/>
              <w:bottom w:val="nil"/>
              <w:right w:val="nil"/>
            </w:tcBorders>
            <w:tcMar>
              <w:top w:w="0" w:type="dxa"/>
              <w:left w:w="74" w:type="dxa"/>
              <w:bottom w:w="0" w:type="dxa"/>
              <w:right w:w="74" w:type="dxa"/>
            </w:tcMar>
            <w:hideMark/>
          </w:tcPr>
          <w:p w:rsidR="00472FB7" w:rsidRPr="00472FB7" w:rsidRDefault="00472FB7" w:rsidP="00472FB7">
            <w:pPr>
              <w:spacing w:after="0" w:line="352" w:lineRule="atLeast"/>
              <w:textAlignment w:val="baseline"/>
              <w:rPr>
                <w:rFonts w:ascii="Times New Roman" w:eastAsia="Times New Roman" w:hAnsi="Times New Roman" w:cs="Times New Roman"/>
                <w:color w:val="2D2D2D"/>
                <w:sz w:val="23"/>
                <w:szCs w:val="23"/>
                <w:lang w:eastAsia="ru-RU"/>
              </w:rPr>
            </w:pPr>
            <w:r w:rsidRPr="00472FB7">
              <w:rPr>
                <w:rFonts w:ascii="Times New Roman" w:eastAsia="Times New Roman" w:hAnsi="Times New Roman" w:cs="Times New Roman"/>
                <w:color w:val="2D2D2D"/>
                <w:sz w:val="23"/>
                <w:szCs w:val="23"/>
                <w:lang w:eastAsia="ru-RU"/>
              </w:rPr>
              <w:t>[8]</w:t>
            </w:r>
          </w:p>
        </w:tc>
        <w:tc>
          <w:tcPr>
            <w:tcW w:w="3696" w:type="dxa"/>
            <w:tcBorders>
              <w:top w:val="nil"/>
              <w:left w:val="nil"/>
              <w:bottom w:val="nil"/>
              <w:right w:val="nil"/>
            </w:tcBorders>
            <w:tcMar>
              <w:top w:w="0" w:type="dxa"/>
              <w:left w:w="74" w:type="dxa"/>
              <w:bottom w:w="0" w:type="dxa"/>
              <w:right w:w="74" w:type="dxa"/>
            </w:tcMar>
            <w:hideMark/>
          </w:tcPr>
          <w:p w:rsidR="00472FB7" w:rsidRPr="00472FB7" w:rsidRDefault="00472FB7" w:rsidP="00472FB7">
            <w:pPr>
              <w:spacing w:after="0" w:line="352" w:lineRule="atLeast"/>
              <w:textAlignment w:val="baseline"/>
              <w:rPr>
                <w:rFonts w:ascii="Times New Roman" w:eastAsia="Times New Roman" w:hAnsi="Times New Roman" w:cs="Times New Roman"/>
                <w:color w:val="2D2D2D"/>
                <w:sz w:val="23"/>
                <w:szCs w:val="23"/>
                <w:lang w:eastAsia="ru-RU"/>
              </w:rPr>
            </w:pPr>
            <w:r w:rsidRPr="00472FB7">
              <w:rPr>
                <w:rFonts w:ascii="Times New Roman" w:eastAsia="Times New Roman" w:hAnsi="Times New Roman" w:cs="Times New Roman"/>
                <w:color w:val="2D2D2D"/>
                <w:sz w:val="23"/>
                <w:szCs w:val="23"/>
                <w:lang w:eastAsia="ru-RU"/>
              </w:rPr>
              <w:t>Санитарно-</w:t>
            </w:r>
            <w:r w:rsidRPr="00472FB7">
              <w:rPr>
                <w:rFonts w:ascii="Times New Roman" w:eastAsia="Times New Roman" w:hAnsi="Times New Roman" w:cs="Times New Roman"/>
                <w:color w:val="2D2D2D"/>
                <w:sz w:val="23"/>
                <w:szCs w:val="23"/>
                <w:lang w:eastAsia="ru-RU"/>
              </w:rPr>
              <w:br/>
              <w:t>эпидемиологические правила и нормативы.</w:t>
            </w:r>
            <w:r w:rsidRPr="00472FB7">
              <w:rPr>
                <w:rFonts w:ascii="Times New Roman" w:eastAsia="Times New Roman" w:hAnsi="Times New Roman" w:cs="Times New Roman"/>
                <w:color w:val="2D2D2D"/>
                <w:sz w:val="23"/>
                <w:lang w:eastAsia="ru-RU"/>
              </w:rPr>
              <w:t> </w:t>
            </w:r>
            <w:hyperlink r:id="rId63" w:history="1">
              <w:r w:rsidRPr="00472FB7">
                <w:rPr>
                  <w:rFonts w:ascii="Times New Roman" w:eastAsia="Times New Roman" w:hAnsi="Times New Roman" w:cs="Times New Roman"/>
                  <w:color w:val="00466E"/>
                  <w:sz w:val="23"/>
                  <w:u w:val="single"/>
                  <w:lang w:eastAsia="ru-RU"/>
                </w:rPr>
                <w:t>СанПиН 2.1.2.2645-10</w:t>
              </w:r>
            </w:hyperlink>
          </w:p>
        </w:tc>
        <w:tc>
          <w:tcPr>
            <w:tcW w:w="6653" w:type="dxa"/>
            <w:tcBorders>
              <w:top w:val="nil"/>
              <w:left w:val="nil"/>
              <w:bottom w:val="nil"/>
              <w:right w:val="nil"/>
            </w:tcBorders>
            <w:tcMar>
              <w:top w:w="0" w:type="dxa"/>
              <w:left w:w="74" w:type="dxa"/>
              <w:bottom w:w="0" w:type="dxa"/>
              <w:right w:w="74" w:type="dxa"/>
            </w:tcMar>
            <w:hideMark/>
          </w:tcPr>
          <w:p w:rsidR="00472FB7" w:rsidRPr="00472FB7" w:rsidRDefault="00472FB7" w:rsidP="00472FB7">
            <w:pPr>
              <w:spacing w:after="0" w:line="352" w:lineRule="atLeast"/>
              <w:textAlignment w:val="baseline"/>
              <w:rPr>
                <w:rFonts w:ascii="Times New Roman" w:eastAsia="Times New Roman" w:hAnsi="Times New Roman" w:cs="Times New Roman"/>
                <w:color w:val="2D2D2D"/>
                <w:sz w:val="23"/>
                <w:szCs w:val="23"/>
                <w:lang w:eastAsia="ru-RU"/>
              </w:rPr>
            </w:pPr>
            <w:r w:rsidRPr="00472FB7">
              <w:rPr>
                <w:rFonts w:ascii="Times New Roman" w:eastAsia="Times New Roman" w:hAnsi="Times New Roman" w:cs="Times New Roman"/>
                <w:color w:val="2D2D2D"/>
                <w:sz w:val="23"/>
                <w:szCs w:val="23"/>
                <w:lang w:eastAsia="ru-RU"/>
              </w:rPr>
              <w:t>Санитарно-эпидемиологические требования к условиям проживания в жилых зданиях и помещениях</w:t>
            </w:r>
          </w:p>
        </w:tc>
      </w:tr>
      <w:tr w:rsidR="00472FB7" w:rsidRPr="00472FB7" w:rsidTr="00472FB7">
        <w:tc>
          <w:tcPr>
            <w:tcW w:w="739" w:type="dxa"/>
            <w:tcBorders>
              <w:top w:val="nil"/>
              <w:left w:val="nil"/>
              <w:bottom w:val="nil"/>
              <w:right w:val="nil"/>
            </w:tcBorders>
            <w:tcMar>
              <w:top w:w="0" w:type="dxa"/>
              <w:left w:w="74" w:type="dxa"/>
              <w:bottom w:w="0" w:type="dxa"/>
              <w:right w:w="74" w:type="dxa"/>
            </w:tcMar>
            <w:hideMark/>
          </w:tcPr>
          <w:p w:rsidR="00472FB7" w:rsidRPr="00472FB7" w:rsidRDefault="00472FB7" w:rsidP="00472FB7">
            <w:pPr>
              <w:spacing w:after="0" w:line="352" w:lineRule="atLeast"/>
              <w:textAlignment w:val="baseline"/>
              <w:rPr>
                <w:rFonts w:ascii="Times New Roman" w:eastAsia="Times New Roman" w:hAnsi="Times New Roman" w:cs="Times New Roman"/>
                <w:color w:val="2D2D2D"/>
                <w:sz w:val="23"/>
                <w:szCs w:val="23"/>
                <w:lang w:eastAsia="ru-RU"/>
              </w:rPr>
            </w:pPr>
            <w:r w:rsidRPr="00472FB7">
              <w:rPr>
                <w:rFonts w:ascii="Times New Roman" w:eastAsia="Times New Roman" w:hAnsi="Times New Roman" w:cs="Times New Roman"/>
                <w:color w:val="2D2D2D"/>
                <w:sz w:val="23"/>
                <w:szCs w:val="23"/>
                <w:lang w:eastAsia="ru-RU"/>
              </w:rPr>
              <w:t>[9]</w:t>
            </w:r>
          </w:p>
        </w:tc>
        <w:tc>
          <w:tcPr>
            <w:tcW w:w="3696" w:type="dxa"/>
            <w:tcBorders>
              <w:top w:val="nil"/>
              <w:left w:val="nil"/>
              <w:bottom w:val="nil"/>
              <w:right w:val="nil"/>
            </w:tcBorders>
            <w:tcMar>
              <w:top w:w="0" w:type="dxa"/>
              <w:left w:w="74" w:type="dxa"/>
              <w:bottom w:w="0" w:type="dxa"/>
              <w:right w:w="74" w:type="dxa"/>
            </w:tcMar>
            <w:hideMark/>
          </w:tcPr>
          <w:p w:rsidR="00472FB7" w:rsidRPr="00472FB7" w:rsidRDefault="00472FB7" w:rsidP="00472FB7">
            <w:pPr>
              <w:spacing w:after="0" w:line="352" w:lineRule="atLeast"/>
              <w:textAlignment w:val="baseline"/>
              <w:rPr>
                <w:rFonts w:ascii="Times New Roman" w:eastAsia="Times New Roman" w:hAnsi="Times New Roman" w:cs="Times New Roman"/>
                <w:color w:val="2D2D2D"/>
                <w:sz w:val="23"/>
                <w:szCs w:val="23"/>
                <w:lang w:eastAsia="ru-RU"/>
              </w:rPr>
            </w:pPr>
            <w:r w:rsidRPr="00472FB7">
              <w:rPr>
                <w:rFonts w:ascii="Times New Roman" w:eastAsia="Times New Roman" w:hAnsi="Times New Roman" w:cs="Times New Roman"/>
                <w:color w:val="2D2D2D"/>
                <w:sz w:val="23"/>
                <w:szCs w:val="23"/>
                <w:lang w:eastAsia="ru-RU"/>
              </w:rPr>
              <w:t>Свод правил</w:t>
            </w:r>
            <w:r w:rsidRPr="00472FB7">
              <w:rPr>
                <w:rFonts w:ascii="Times New Roman" w:eastAsia="Times New Roman" w:hAnsi="Times New Roman" w:cs="Times New Roman"/>
                <w:color w:val="2D2D2D"/>
                <w:sz w:val="23"/>
                <w:lang w:eastAsia="ru-RU"/>
              </w:rPr>
              <w:t> </w:t>
            </w:r>
            <w:hyperlink r:id="rId64" w:history="1">
              <w:r w:rsidRPr="00472FB7">
                <w:rPr>
                  <w:rFonts w:ascii="Times New Roman" w:eastAsia="Times New Roman" w:hAnsi="Times New Roman" w:cs="Times New Roman"/>
                  <w:color w:val="00466E"/>
                  <w:sz w:val="23"/>
                  <w:u w:val="single"/>
                  <w:lang w:eastAsia="ru-RU"/>
                </w:rPr>
                <w:t>СП 118.13330.2012</w:t>
              </w:r>
            </w:hyperlink>
          </w:p>
        </w:tc>
        <w:tc>
          <w:tcPr>
            <w:tcW w:w="6653" w:type="dxa"/>
            <w:tcBorders>
              <w:top w:val="nil"/>
              <w:left w:val="nil"/>
              <w:bottom w:val="nil"/>
              <w:right w:val="nil"/>
            </w:tcBorders>
            <w:tcMar>
              <w:top w:w="0" w:type="dxa"/>
              <w:left w:w="74" w:type="dxa"/>
              <w:bottom w:w="0" w:type="dxa"/>
              <w:right w:w="74" w:type="dxa"/>
            </w:tcMar>
            <w:hideMark/>
          </w:tcPr>
          <w:p w:rsidR="00472FB7" w:rsidRPr="00472FB7" w:rsidRDefault="00472FB7" w:rsidP="00472FB7">
            <w:pPr>
              <w:spacing w:after="0" w:line="352" w:lineRule="atLeast"/>
              <w:textAlignment w:val="baseline"/>
              <w:rPr>
                <w:rFonts w:ascii="Times New Roman" w:eastAsia="Times New Roman" w:hAnsi="Times New Roman" w:cs="Times New Roman"/>
                <w:color w:val="2D2D2D"/>
                <w:sz w:val="23"/>
                <w:szCs w:val="23"/>
                <w:lang w:eastAsia="ru-RU"/>
              </w:rPr>
            </w:pPr>
            <w:r w:rsidRPr="00472FB7">
              <w:rPr>
                <w:rFonts w:ascii="Times New Roman" w:eastAsia="Times New Roman" w:hAnsi="Times New Roman" w:cs="Times New Roman"/>
                <w:color w:val="2D2D2D"/>
                <w:sz w:val="23"/>
                <w:szCs w:val="23"/>
                <w:lang w:eastAsia="ru-RU"/>
              </w:rPr>
              <w:t>Общественные здания и сооружения</w:t>
            </w:r>
          </w:p>
        </w:tc>
      </w:tr>
      <w:tr w:rsidR="00472FB7" w:rsidRPr="00472FB7" w:rsidTr="00472FB7">
        <w:tc>
          <w:tcPr>
            <w:tcW w:w="739" w:type="dxa"/>
            <w:tcBorders>
              <w:top w:val="nil"/>
              <w:left w:val="nil"/>
              <w:bottom w:val="nil"/>
              <w:right w:val="nil"/>
            </w:tcBorders>
            <w:tcMar>
              <w:top w:w="0" w:type="dxa"/>
              <w:left w:w="74" w:type="dxa"/>
              <w:bottom w:w="0" w:type="dxa"/>
              <w:right w:w="74" w:type="dxa"/>
            </w:tcMar>
            <w:hideMark/>
          </w:tcPr>
          <w:p w:rsidR="00472FB7" w:rsidRPr="00472FB7" w:rsidRDefault="00472FB7" w:rsidP="00472FB7">
            <w:pPr>
              <w:spacing w:after="0" w:line="352" w:lineRule="atLeast"/>
              <w:textAlignment w:val="baseline"/>
              <w:rPr>
                <w:rFonts w:ascii="Times New Roman" w:eastAsia="Times New Roman" w:hAnsi="Times New Roman" w:cs="Times New Roman"/>
                <w:color w:val="2D2D2D"/>
                <w:sz w:val="23"/>
                <w:szCs w:val="23"/>
                <w:lang w:eastAsia="ru-RU"/>
              </w:rPr>
            </w:pPr>
            <w:r w:rsidRPr="00472FB7">
              <w:rPr>
                <w:rFonts w:ascii="Times New Roman" w:eastAsia="Times New Roman" w:hAnsi="Times New Roman" w:cs="Times New Roman"/>
                <w:color w:val="2D2D2D"/>
                <w:sz w:val="23"/>
                <w:szCs w:val="23"/>
                <w:lang w:eastAsia="ru-RU"/>
              </w:rPr>
              <w:t>[10]</w:t>
            </w:r>
          </w:p>
        </w:tc>
        <w:tc>
          <w:tcPr>
            <w:tcW w:w="10349" w:type="dxa"/>
            <w:gridSpan w:val="2"/>
            <w:tcBorders>
              <w:top w:val="nil"/>
              <w:left w:val="nil"/>
              <w:bottom w:val="nil"/>
              <w:right w:val="nil"/>
            </w:tcBorders>
            <w:tcMar>
              <w:top w:w="0" w:type="dxa"/>
              <w:left w:w="74" w:type="dxa"/>
              <w:bottom w:w="0" w:type="dxa"/>
              <w:right w:w="74" w:type="dxa"/>
            </w:tcMar>
            <w:hideMark/>
          </w:tcPr>
          <w:p w:rsidR="00472FB7" w:rsidRPr="00472FB7" w:rsidRDefault="00CE0257" w:rsidP="00472FB7">
            <w:pPr>
              <w:spacing w:after="0" w:line="352" w:lineRule="atLeast"/>
              <w:textAlignment w:val="baseline"/>
              <w:rPr>
                <w:rFonts w:ascii="Times New Roman" w:eastAsia="Times New Roman" w:hAnsi="Times New Roman" w:cs="Times New Roman"/>
                <w:color w:val="2D2D2D"/>
                <w:sz w:val="23"/>
                <w:szCs w:val="23"/>
                <w:lang w:eastAsia="ru-RU"/>
              </w:rPr>
            </w:pPr>
            <w:hyperlink r:id="rId65" w:history="1">
              <w:r w:rsidR="00472FB7" w:rsidRPr="00472FB7">
                <w:rPr>
                  <w:rFonts w:ascii="Times New Roman" w:eastAsia="Times New Roman" w:hAnsi="Times New Roman" w:cs="Times New Roman"/>
                  <w:color w:val="00466E"/>
                  <w:sz w:val="23"/>
                  <w:u w:val="single"/>
                  <w:lang w:eastAsia="ru-RU"/>
                </w:rPr>
                <w:t>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hyperlink>
            <w:r w:rsidR="00472FB7" w:rsidRPr="00472FB7">
              <w:rPr>
                <w:rFonts w:ascii="Times New Roman" w:eastAsia="Times New Roman" w:hAnsi="Times New Roman" w:cs="Times New Roman"/>
                <w:color w:val="2D2D2D"/>
                <w:sz w:val="23"/>
                <w:szCs w:val="23"/>
                <w:lang w:eastAsia="ru-RU"/>
              </w:rPr>
              <w:t>, утв.</w:t>
            </w:r>
            <w:r w:rsidR="00472FB7" w:rsidRPr="00472FB7">
              <w:rPr>
                <w:rFonts w:ascii="Times New Roman" w:eastAsia="Times New Roman" w:hAnsi="Times New Roman" w:cs="Times New Roman"/>
                <w:color w:val="2D2D2D"/>
                <w:sz w:val="23"/>
                <w:lang w:eastAsia="ru-RU"/>
              </w:rPr>
              <w:t> </w:t>
            </w:r>
            <w:hyperlink r:id="rId66" w:history="1">
              <w:r w:rsidR="00472FB7" w:rsidRPr="00472FB7">
                <w:rPr>
                  <w:rFonts w:ascii="Times New Roman" w:eastAsia="Times New Roman" w:hAnsi="Times New Roman" w:cs="Times New Roman"/>
                  <w:color w:val="00466E"/>
                  <w:sz w:val="23"/>
                  <w:u w:val="single"/>
                  <w:lang w:eastAsia="ru-RU"/>
                </w:rPr>
                <w:t>Постановлением Правительства Российской Федерации от 28 января 2006 г. N 47</w:t>
              </w:r>
            </w:hyperlink>
            <w:r w:rsidR="00472FB7" w:rsidRPr="00472FB7">
              <w:rPr>
                <w:rFonts w:ascii="Times New Roman" w:eastAsia="Times New Roman" w:hAnsi="Times New Roman" w:cs="Times New Roman"/>
                <w:color w:val="2D2D2D"/>
                <w:sz w:val="23"/>
                <w:lang w:eastAsia="ru-RU"/>
              </w:rPr>
              <w:t> </w:t>
            </w:r>
            <w:r w:rsidR="00472FB7" w:rsidRPr="00472FB7">
              <w:rPr>
                <w:rFonts w:ascii="Times New Roman" w:eastAsia="Times New Roman" w:hAnsi="Times New Roman" w:cs="Times New Roman"/>
                <w:color w:val="2D2D2D"/>
                <w:sz w:val="23"/>
                <w:szCs w:val="23"/>
                <w:lang w:eastAsia="ru-RU"/>
              </w:rPr>
              <w:t>с изменениями и дополнениями</w:t>
            </w:r>
          </w:p>
        </w:tc>
      </w:tr>
      <w:tr w:rsidR="00472FB7" w:rsidRPr="00472FB7" w:rsidTr="00472FB7">
        <w:tc>
          <w:tcPr>
            <w:tcW w:w="739" w:type="dxa"/>
            <w:tcBorders>
              <w:top w:val="nil"/>
              <w:left w:val="nil"/>
              <w:bottom w:val="nil"/>
              <w:right w:val="nil"/>
            </w:tcBorders>
            <w:tcMar>
              <w:top w:w="0" w:type="dxa"/>
              <w:left w:w="74" w:type="dxa"/>
              <w:bottom w:w="0" w:type="dxa"/>
              <w:right w:w="74" w:type="dxa"/>
            </w:tcMar>
            <w:hideMark/>
          </w:tcPr>
          <w:p w:rsidR="00472FB7" w:rsidRPr="00472FB7" w:rsidRDefault="00472FB7" w:rsidP="00472FB7">
            <w:pPr>
              <w:spacing w:after="0" w:line="352" w:lineRule="atLeast"/>
              <w:textAlignment w:val="baseline"/>
              <w:rPr>
                <w:rFonts w:ascii="Times New Roman" w:eastAsia="Times New Roman" w:hAnsi="Times New Roman" w:cs="Times New Roman"/>
                <w:color w:val="2D2D2D"/>
                <w:sz w:val="23"/>
                <w:szCs w:val="23"/>
                <w:lang w:eastAsia="ru-RU"/>
              </w:rPr>
            </w:pPr>
            <w:r w:rsidRPr="00472FB7">
              <w:rPr>
                <w:rFonts w:ascii="Times New Roman" w:eastAsia="Times New Roman" w:hAnsi="Times New Roman" w:cs="Times New Roman"/>
                <w:color w:val="2D2D2D"/>
                <w:sz w:val="23"/>
                <w:szCs w:val="23"/>
                <w:lang w:eastAsia="ru-RU"/>
              </w:rPr>
              <w:t>[11]</w:t>
            </w:r>
          </w:p>
        </w:tc>
        <w:tc>
          <w:tcPr>
            <w:tcW w:w="3696" w:type="dxa"/>
            <w:tcBorders>
              <w:top w:val="nil"/>
              <w:left w:val="nil"/>
              <w:bottom w:val="nil"/>
              <w:right w:val="nil"/>
            </w:tcBorders>
            <w:tcMar>
              <w:top w:w="0" w:type="dxa"/>
              <w:left w:w="74" w:type="dxa"/>
              <w:bottom w:w="0" w:type="dxa"/>
              <w:right w:w="74" w:type="dxa"/>
            </w:tcMar>
            <w:hideMark/>
          </w:tcPr>
          <w:p w:rsidR="00472FB7" w:rsidRPr="00472FB7" w:rsidRDefault="00472FB7" w:rsidP="00472FB7">
            <w:pPr>
              <w:spacing w:after="0" w:line="352" w:lineRule="atLeast"/>
              <w:textAlignment w:val="baseline"/>
              <w:rPr>
                <w:rFonts w:ascii="Times New Roman" w:eastAsia="Times New Roman" w:hAnsi="Times New Roman" w:cs="Times New Roman"/>
                <w:color w:val="2D2D2D"/>
                <w:sz w:val="23"/>
                <w:szCs w:val="23"/>
                <w:lang w:eastAsia="ru-RU"/>
              </w:rPr>
            </w:pPr>
            <w:r w:rsidRPr="00472FB7">
              <w:rPr>
                <w:rFonts w:ascii="Times New Roman" w:eastAsia="Times New Roman" w:hAnsi="Times New Roman" w:cs="Times New Roman"/>
                <w:color w:val="2D2D2D"/>
                <w:sz w:val="23"/>
                <w:szCs w:val="23"/>
                <w:lang w:eastAsia="ru-RU"/>
              </w:rPr>
              <w:t>Свод правил</w:t>
            </w:r>
            <w:r w:rsidRPr="00472FB7">
              <w:rPr>
                <w:rFonts w:ascii="Times New Roman" w:eastAsia="Times New Roman" w:hAnsi="Times New Roman" w:cs="Times New Roman"/>
                <w:color w:val="2D2D2D"/>
                <w:sz w:val="23"/>
                <w:lang w:eastAsia="ru-RU"/>
              </w:rPr>
              <w:t> </w:t>
            </w:r>
            <w:hyperlink r:id="rId67" w:history="1">
              <w:r w:rsidRPr="00472FB7">
                <w:rPr>
                  <w:rFonts w:ascii="Times New Roman" w:eastAsia="Times New Roman" w:hAnsi="Times New Roman" w:cs="Times New Roman"/>
                  <w:color w:val="00466E"/>
                  <w:sz w:val="23"/>
                  <w:u w:val="single"/>
                  <w:lang w:eastAsia="ru-RU"/>
                </w:rPr>
                <w:t>СП 59.13330.2012</w:t>
              </w:r>
            </w:hyperlink>
          </w:p>
        </w:tc>
        <w:tc>
          <w:tcPr>
            <w:tcW w:w="6653" w:type="dxa"/>
            <w:tcBorders>
              <w:top w:val="nil"/>
              <w:left w:val="nil"/>
              <w:bottom w:val="nil"/>
              <w:right w:val="nil"/>
            </w:tcBorders>
            <w:tcMar>
              <w:top w:w="0" w:type="dxa"/>
              <w:left w:w="74" w:type="dxa"/>
              <w:bottom w:w="0" w:type="dxa"/>
              <w:right w:w="74" w:type="dxa"/>
            </w:tcMar>
            <w:hideMark/>
          </w:tcPr>
          <w:p w:rsidR="00472FB7" w:rsidRPr="00472FB7" w:rsidRDefault="00472FB7" w:rsidP="00472FB7">
            <w:pPr>
              <w:spacing w:after="0" w:line="352" w:lineRule="atLeast"/>
              <w:textAlignment w:val="baseline"/>
              <w:rPr>
                <w:rFonts w:ascii="Times New Roman" w:eastAsia="Times New Roman" w:hAnsi="Times New Roman" w:cs="Times New Roman"/>
                <w:color w:val="2D2D2D"/>
                <w:sz w:val="23"/>
                <w:szCs w:val="23"/>
                <w:lang w:eastAsia="ru-RU"/>
              </w:rPr>
            </w:pPr>
            <w:r w:rsidRPr="00472FB7">
              <w:rPr>
                <w:rFonts w:ascii="Times New Roman" w:eastAsia="Times New Roman" w:hAnsi="Times New Roman" w:cs="Times New Roman"/>
                <w:color w:val="2D2D2D"/>
                <w:sz w:val="23"/>
                <w:szCs w:val="23"/>
                <w:lang w:eastAsia="ru-RU"/>
              </w:rPr>
              <w:t>Доступность зданий и сооружений для маломобильных групп населения</w:t>
            </w:r>
            <w:r w:rsidRPr="00472FB7">
              <w:rPr>
                <w:rFonts w:ascii="Times New Roman" w:eastAsia="Times New Roman" w:hAnsi="Times New Roman" w:cs="Times New Roman"/>
                <w:color w:val="2D2D2D"/>
                <w:sz w:val="23"/>
                <w:lang w:eastAsia="ru-RU"/>
              </w:rPr>
              <w:t> </w:t>
            </w:r>
            <w:r w:rsidRPr="00472FB7">
              <w:rPr>
                <w:rFonts w:ascii="Times New Roman" w:eastAsia="Times New Roman" w:hAnsi="Times New Roman" w:cs="Times New Roman"/>
                <w:color w:val="2D2D2D"/>
                <w:sz w:val="23"/>
                <w:szCs w:val="23"/>
                <w:lang w:eastAsia="ru-RU"/>
              </w:rPr>
              <w:br/>
            </w:r>
          </w:p>
        </w:tc>
      </w:tr>
      <w:tr w:rsidR="00472FB7" w:rsidRPr="00472FB7" w:rsidTr="00472FB7">
        <w:tc>
          <w:tcPr>
            <w:tcW w:w="739" w:type="dxa"/>
            <w:tcBorders>
              <w:top w:val="nil"/>
              <w:left w:val="nil"/>
              <w:bottom w:val="nil"/>
              <w:right w:val="nil"/>
            </w:tcBorders>
            <w:tcMar>
              <w:top w:w="0" w:type="dxa"/>
              <w:left w:w="74" w:type="dxa"/>
              <w:bottom w:w="0" w:type="dxa"/>
              <w:right w:w="74" w:type="dxa"/>
            </w:tcMar>
            <w:hideMark/>
          </w:tcPr>
          <w:p w:rsidR="00472FB7" w:rsidRPr="00472FB7" w:rsidRDefault="00472FB7" w:rsidP="00472FB7">
            <w:pPr>
              <w:spacing w:after="0" w:line="352" w:lineRule="atLeast"/>
              <w:textAlignment w:val="baseline"/>
              <w:rPr>
                <w:rFonts w:ascii="Times New Roman" w:eastAsia="Times New Roman" w:hAnsi="Times New Roman" w:cs="Times New Roman"/>
                <w:color w:val="2D2D2D"/>
                <w:sz w:val="23"/>
                <w:szCs w:val="23"/>
                <w:lang w:eastAsia="ru-RU"/>
              </w:rPr>
            </w:pPr>
            <w:r w:rsidRPr="00472FB7">
              <w:rPr>
                <w:rFonts w:ascii="Times New Roman" w:eastAsia="Times New Roman" w:hAnsi="Times New Roman" w:cs="Times New Roman"/>
                <w:color w:val="2D2D2D"/>
                <w:sz w:val="23"/>
                <w:szCs w:val="23"/>
                <w:lang w:eastAsia="ru-RU"/>
              </w:rPr>
              <w:t>[12]</w:t>
            </w:r>
          </w:p>
        </w:tc>
        <w:tc>
          <w:tcPr>
            <w:tcW w:w="3696" w:type="dxa"/>
            <w:tcBorders>
              <w:top w:val="nil"/>
              <w:left w:val="nil"/>
              <w:bottom w:val="nil"/>
              <w:right w:val="nil"/>
            </w:tcBorders>
            <w:tcMar>
              <w:top w:w="0" w:type="dxa"/>
              <w:left w:w="74" w:type="dxa"/>
              <w:bottom w:w="0" w:type="dxa"/>
              <w:right w:w="74" w:type="dxa"/>
            </w:tcMar>
            <w:hideMark/>
          </w:tcPr>
          <w:p w:rsidR="00472FB7" w:rsidRPr="00472FB7" w:rsidRDefault="00472FB7" w:rsidP="00472FB7">
            <w:pPr>
              <w:spacing w:after="0" w:line="352" w:lineRule="atLeast"/>
              <w:textAlignment w:val="baseline"/>
              <w:rPr>
                <w:rFonts w:ascii="Times New Roman" w:eastAsia="Times New Roman" w:hAnsi="Times New Roman" w:cs="Times New Roman"/>
                <w:color w:val="2D2D2D"/>
                <w:sz w:val="23"/>
                <w:szCs w:val="23"/>
                <w:lang w:eastAsia="ru-RU"/>
              </w:rPr>
            </w:pPr>
            <w:r w:rsidRPr="00472FB7">
              <w:rPr>
                <w:rFonts w:ascii="Times New Roman" w:eastAsia="Times New Roman" w:hAnsi="Times New Roman" w:cs="Times New Roman"/>
                <w:color w:val="2D2D2D"/>
                <w:sz w:val="23"/>
                <w:szCs w:val="23"/>
                <w:lang w:eastAsia="ru-RU"/>
              </w:rPr>
              <w:t>Свод правил</w:t>
            </w:r>
            <w:r w:rsidRPr="00472FB7">
              <w:rPr>
                <w:rFonts w:ascii="Times New Roman" w:eastAsia="Times New Roman" w:hAnsi="Times New Roman" w:cs="Times New Roman"/>
                <w:color w:val="2D2D2D"/>
                <w:sz w:val="23"/>
                <w:lang w:eastAsia="ru-RU"/>
              </w:rPr>
              <w:t> </w:t>
            </w:r>
            <w:hyperlink r:id="rId68" w:history="1">
              <w:r w:rsidRPr="00472FB7">
                <w:rPr>
                  <w:rFonts w:ascii="Times New Roman" w:eastAsia="Times New Roman" w:hAnsi="Times New Roman" w:cs="Times New Roman"/>
                  <w:color w:val="00466E"/>
                  <w:sz w:val="23"/>
                  <w:u w:val="single"/>
                  <w:lang w:eastAsia="ru-RU"/>
                </w:rPr>
                <w:t>СП 60.13330.2012</w:t>
              </w:r>
            </w:hyperlink>
          </w:p>
        </w:tc>
        <w:tc>
          <w:tcPr>
            <w:tcW w:w="6653" w:type="dxa"/>
            <w:tcBorders>
              <w:top w:val="nil"/>
              <w:left w:val="nil"/>
              <w:bottom w:val="nil"/>
              <w:right w:val="nil"/>
            </w:tcBorders>
            <w:tcMar>
              <w:top w:w="0" w:type="dxa"/>
              <w:left w:w="74" w:type="dxa"/>
              <w:bottom w:w="0" w:type="dxa"/>
              <w:right w:w="74" w:type="dxa"/>
            </w:tcMar>
            <w:hideMark/>
          </w:tcPr>
          <w:p w:rsidR="00472FB7" w:rsidRPr="00472FB7" w:rsidRDefault="00472FB7" w:rsidP="00472FB7">
            <w:pPr>
              <w:spacing w:after="0" w:line="352" w:lineRule="atLeast"/>
              <w:textAlignment w:val="baseline"/>
              <w:rPr>
                <w:rFonts w:ascii="Times New Roman" w:eastAsia="Times New Roman" w:hAnsi="Times New Roman" w:cs="Times New Roman"/>
                <w:color w:val="2D2D2D"/>
                <w:sz w:val="23"/>
                <w:szCs w:val="23"/>
                <w:lang w:eastAsia="ru-RU"/>
              </w:rPr>
            </w:pPr>
            <w:r w:rsidRPr="00472FB7">
              <w:rPr>
                <w:rFonts w:ascii="Times New Roman" w:eastAsia="Times New Roman" w:hAnsi="Times New Roman" w:cs="Times New Roman"/>
                <w:color w:val="2D2D2D"/>
                <w:sz w:val="23"/>
                <w:szCs w:val="23"/>
                <w:lang w:eastAsia="ru-RU"/>
              </w:rPr>
              <w:t>Отопление, вентиляция и кондиционирование</w:t>
            </w:r>
          </w:p>
        </w:tc>
      </w:tr>
      <w:tr w:rsidR="00472FB7" w:rsidRPr="00472FB7" w:rsidTr="00472FB7">
        <w:tc>
          <w:tcPr>
            <w:tcW w:w="739" w:type="dxa"/>
            <w:tcBorders>
              <w:top w:val="nil"/>
              <w:left w:val="nil"/>
              <w:bottom w:val="nil"/>
              <w:right w:val="nil"/>
            </w:tcBorders>
            <w:tcMar>
              <w:top w:w="0" w:type="dxa"/>
              <w:left w:w="74" w:type="dxa"/>
              <w:bottom w:w="0" w:type="dxa"/>
              <w:right w:w="74" w:type="dxa"/>
            </w:tcMar>
            <w:hideMark/>
          </w:tcPr>
          <w:p w:rsidR="00472FB7" w:rsidRPr="00472FB7" w:rsidRDefault="00472FB7" w:rsidP="00472FB7">
            <w:pPr>
              <w:spacing w:after="0" w:line="352" w:lineRule="atLeast"/>
              <w:textAlignment w:val="baseline"/>
              <w:rPr>
                <w:rFonts w:ascii="Times New Roman" w:eastAsia="Times New Roman" w:hAnsi="Times New Roman" w:cs="Times New Roman"/>
                <w:color w:val="2D2D2D"/>
                <w:sz w:val="23"/>
                <w:szCs w:val="23"/>
                <w:lang w:eastAsia="ru-RU"/>
              </w:rPr>
            </w:pPr>
            <w:r w:rsidRPr="00472FB7">
              <w:rPr>
                <w:rFonts w:ascii="Times New Roman" w:eastAsia="Times New Roman" w:hAnsi="Times New Roman" w:cs="Times New Roman"/>
                <w:color w:val="2D2D2D"/>
                <w:sz w:val="23"/>
                <w:szCs w:val="23"/>
                <w:lang w:eastAsia="ru-RU"/>
              </w:rPr>
              <w:t>[13]</w:t>
            </w:r>
          </w:p>
        </w:tc>
        <w:tc>
          <w:tcPr>
            <w:tcW w:w="3696" w:type="dxa"/>
            <w:tcBorders>
              <w:top w:val="nil"/>
              <w:left w:val="nil"/>
              <w:bottom w:val="nil"/>
              <w:right w:val="nil"/>
            </w:tcBorders>
            <w:tcMar>
              <w:top w:w="0" w:type="dxa"/>
              <w:left w:w="74" w:type="dxa"/>
              <w:bottom w:w="0" w:type="dxa"/>
              <w:right w:w="74" w:type="dxa"/>
            </w:tcMar>
            <w:hideMark/>
          </w:tcPr>
          <w:p w:rsidR="00472FB7" w:rsidRPr="00472FB7" w:rsidRDefault="00472FB7" w:rsidP="00472FB7">
            <w:pPr>
              <w:spacing w:after="0" w:line="352" w:lineRule="atLeast"/>
              <w:textAlignment w:val="baseline"/>
              <w:rPr>
                <w:rFonts w:ascii="Times New Roman" w:eastAsia="Times New Roman" w:hAnsi="Times New Roman" w:cs="Times New Roman"/>
                <w:color w:val="2D2D2D"/>
                <w:sz w:val="23"/>
                <w:szCs w:val="23"/>
                <w:lang w:eastAsia="ru-RU"/>
              </w:rPr>
            </w:pPr>
            <w:r w:rsidRPr="00472FB7">
              <w:rPr>
                <w:rFonts w:ascii="Times New Roman" w:eastAsia="Times New Roman" w:hAnsi="Times New Roman" w:cs="Times New Roman"/>
                <w:color w:val="2D2D2D"/>
                <w:sz w:val="23"/>
                <w:szCs w:val="23"/>
                <w:lang w:eastAsia="ru-RU"/>
              </w:rPr>
              <w:t>Свод правил</w:t>
            </w:r>
            <w:r w:rsidRPr="00472FB7">
              <w:rPr>
                <w:rFonts w:ascii="Times New Roman" w:eastAsia="Times New Roman" w:hAnsi="Times New Roman" w:cs="Times New Roman"/>
                <w:color w:val="2D2D2D"/>
                <w:sz w:val="23"/>
                <w:lang w:eastAsia="ru-RU"/>
              </w:rPr>
              <w:t> </w:t>
            </w:r>
            <w:hyperlink r:id="rId69" w:history="1">
              <w:r w:rsidRPr="00472FB7">
                <w:rPr>
                  <w:rFonts w:ascii="Times New Roman" w:eastAsia="Times New Roman" w:hAnsi="Times New Roman" w:cs="Times New Roman"/>
                  <w:color w:val="00466E"/>
                  <w:sz w:val="23"/>
                  <w:u w:val="single"/>
                  <w:lang w:eastAsia="ru-RU"/>
                </w:rPr>
                <w:t>СП 52.13330.2011</w:t>
              </w:r>
            </w:hyperlink>
          </w:p>
        </w:tc>
        <w:tc>
          <w:tcPr>
            <w:tcW w:w="6653" w:type="dxa"/>
            <w:tcBorders>
              <w:top w:val="nil"/>
              <w:left w:val="nil"/>
              <w:bottom w:val="nil"/>
              <w:right w:val="nil"/>
            </w:tcBorders>
            <w:tcMar>
              <w:top w:w="0" w:type="dxa"/>
              <w:left w:w="74" w:type="dxa"/>
              <w:bottom w:w="0" w:type="dxa"/>
              <w:right w:w="74" w:type="dxa"/>
            </w:tcMar>
            <w:hideMark/>
          </w:tcPr>
          <w:p w:rsidR="00472FB7" w:rsidRPr="00472FB7" w:rsidRDefault="00472FB7" w:rsidP="00472FB7">
            <w:pPr>
              <w:spacing w:after="0" w:line="352" w:lineRule="atLeast"/>
              <w:textAlignment w:val="baseline"/>
              <w:rPr>
                <w:rFonts w:ascii="Times New Roman" w:eastAsia="Times New Roman" w:hAnsi="Times New Roman" w:cs="Times New Roman"/>
                <w:color w:val="2D2D2D"/>
                <w:sz w:val="23"/>
                <w:szCs w:val="23"/>
                <w:lang w:eastAsia="ru-RU"/>
              </w:rPr>
            </w:pPr>
            <w:r w:rsidRPr="00472FB7">
              <w:rPr>
                <w:rFonts w:ascii="Times New Roman" w:eastAsia="Times New Roman" w:hAnsi="Times New Roman" w:cs="Times New Roman"/>
                <w:color w:val="2D2D2D"/>
                <w:sz w:val="23"/>
                <w:szCs w:val="23"/>
                <w:lang w:eastAsia="ru-RU"/>
              </w:rPr>
              <w:t>Естественное и искусственное освещение</w:t>
            </w:r>
          </w:p>
        </w:tc>
      </w:tr>
      <w:tr w:rsidR="00472FB7" w:rsidRPr="00472FB7" w:rsidTr="00472FB7">
        <w:tc>
          <w:tcPr>
            <w:tcW w:w="739" w:type="dxa"/>
            <w:tcBorders>
              <w:top w:val="nil"/>
              <w:left w:val="nil"/>
              <w:bottom w:val="nil"/>
              <w:right w:val="nil"/>
            </w:tcBorders>
            <w:tcMar>
              <w:top w:w="0" w:type="dxa"/>
              <w:left w:w="74" w:type="dxa"/>
              <w:bottom w:w="0" w:type="dxa"/>
              <w:right w:w="74" w:type="dxa"/>
            </w:tcMar>
            <w:hideMark/>
          </w:tcPr>
          <w:p w:rsidR="00472FB7" w:rsidRPr="00472FB7" w:rsidRDefault="00472FB7" w:rsidP="00472FB7">
            <w:pPr>
              <w:spacing w:after="0" w:line="352" w:lineRule="atLeast"/>
              <w:textAlignment w:val="baseline"/>
              <w:rPr>
                <w:rFonts w:ascii="Times New Roman" w:eastAsia="Times New Roman" w:hAnsi="Times New Roman" w:cs="Times New Roman"/>
                <w:color w:val="2D2D2D"/>
                <w:sz w:val="23"/>
                <w:szCs w:val="23"/>
                <w:lang w:eastAsia="ru-RU"/>
              </w:rPr>
            </w:pPr>
            <w:r w:rsidRPr="00472FB7">
              <w:rPr>
                <w:rFonts w:ascii="Times New Roman" w:eastAsia="Times New Roman" w:hAnsi="Times New Roman" w:cs="Times New Roman"/>
                <w:color w:val="2D2D2D"/>
                <w:sz w:val="23"/>
                <w:szCs w:val="23"/>
                <w:lang w:eastAsia="ru-RU"/>
              </w:rPr>
              <w:t>[14]</w:t>
            </w:r>
          </w:p>
        </w:tc>
        <w:tc>
          <w:tcPr>
            <w:tcW w:w="3696" w:type="dxa"/>
            <w:tcBorders>
              <w:top w:val="nil"/>
              <w:left w:val="nil"/>
              <w:bottom w:val="nil"/>
              <w:right w:val="nil"/>
            </w:tcBorders>
            <w:tcMar>
              <w:top w:w="0" w:type="dxa"/>
              <w:left w:w="74" w:type="dxa"/>
              <w:bottom w:w="0" w:type="dxa"/>
              <w:right w:w="74" w:type="dxa"/>
            </w:tcMar>
            <w:hideMark/>
          </w:tcPr>
          <w:p w:rsidR="00472FB7" w:rsidRPr="00472FB7" w:rsidRDefault="00472FB7" w:rsidP="00472FB7">
            <w:pPr>
              <w:spacing w:after="0" w:line="352" w:lineRule="atLeast"/>
              <w:textAlignment w:val="baseline"/>
              <w:rPr>
                <w:rFonts w:ascii="Times New Roman" w:eastAsia="Times New Roman" w:hAnsi="Times New Roman" w:cs="Times New Roman"/>
                <w:color w:val="2D2D2D"/>
                <w:sz w:val="23"/>
                <w:szCs w:val="23"/>
                <w:lang w:eastAsia="ru-RU"/>
              </w:rPr>
            </w:pPr>
            <w:r w:rsidRPr="00472FB7">
              <w:rPr>
                <w:rFonts w:ascii="Times New Roman" w:eastAsia="Times New Roman" w:hAnsi="Times New Roman" w:cs="Times New Roman"/>
                <w:color w:val="2D2D2D"/>
                <w:sz w:val="23"/>
                <w:szCs w:val="23"/>
                <w:lang w:eastAsia="ru-RU"/>
              </w:rPr>
              <w:t>Санитарные нормы СанПиН 2.2.4/2.1.8.562-96*</w:t>
            </w:r>
          </w:p>
        </w:tc>
        <w:tc>
          <w:tcPr>
            <w:tcW w:w="6653" w:type="dxa"/>
            <w:tcBorders>
              <w:top w:val="nil"/>
              <w:left w:val="nil"/>
              <w:bottom w:val="nil"/>
              <w:right w:val="nil"/>
            </w:tcBorders>
            <w:tcMar>
              <w:top w:w="0" w:type="dxa"/>
              <w:left w:w="74" w:type="dxa"/>
              <w:bottom w:w="0" w:type="dxa"/>
              <w:right w:w="74" w:type="dxa"/>
            </w:tcMar>
            <w:hideMark/>
          </w:tcPr>
          <w:p w:rsidR="00472FB7" w:rsidRPr="00472FB7" w:rsidRDefault="00CE0257" w:rsidP="00472FB7">
            <w:pPr>
              <w:spacing w:after="0" w:line="352" w:lineRule="atLeast"/>
              <w:textAlignment w:val="baseline"/>
              <w:rPr>
                <w:rFonts w:ascii="Times New Roman" w:eastAsia="Times New Roman" w:hAnsi="Times New Roman" w:cs="Times New Roman"/>
                <w:color w:val="2D2D2D"/>
                <w:sz w:val="23"/>
                <w:szCs w:val="23"/>
                <w:lang w:eastAsia="ru-RU"/>
              </w:rPr>
            </w:pPr>
            <w:hyperlink r:id="rId70" w:history="1">
              <w:r w:rsidR="00472FB7" w:rsidRPr="00472FB7">
                <w:rPr>
                  <w:rFonts w:ascii="Times New Roman" w:eastAsia="Times New Roman" w:hAnsi="Times New Roman" w:cs="Times New Roman"/>
                  <w:color w:val="00466E"/>
                  <w:sz w:val="23"/>
                  <w:u w:val="single"/>
                  <w:lang w:eastAsia="ru-RU"/>
                </w:rPr>
                <w:t>Шум на рабочих местах, в помещениях жилых, общественных зданий и на территории жилой застройки</w:t>
              </w:r>
            </w:hyperlink>
          </w:p>
        </w:tc>
      </w:tr>
      <w:tr w:rsidR="00472FB7" w:rsidRPr="00472FB7" w:rsidTr="00472FB7">
        <w:tc>
          <w:tcPr>
            <w:tcW w:w="11088" w:type="dxa"/>
            <w:gridSpan w:val="3"/>
            <w:tcBorders>
              <w:top w:val="nil"/>
              <w:left w:val="nil"/>
              <w:bottom w:val="nil"/>
              <w:right w:val="nil"/>
            </w:tcBorders>
            <w:tcMar>
              <w:top w:w="0" w:type="dxa"/>
              <w:left w:w="74" w:type="dxa"/>
              <w:bottom w:w="0" w:type="dxa"/>
              <w:right w:w="74" w:type="dxa"/>
            </w:tcMar>
            <w:hideMark/>
          </w:tcPr>
          <w:p w:rsidR="00472FB7" w:rsidRPr="00472FB7" w:rsidRDefault="00472FB7" w:rsidP="00472FB7">
            <w:pPr>
              <w:spacing w:after="0" w:line="352" w:lineRule="atLeast"/>
              <w:textAlignment w:val="baseline"/>
              <w:rPr>
                <w:rFonts w:ascii="Times New Roman" w:eastAsia="Times New Roman" w:hAnsi="Times New Roman" w:cs="Times New Roman"/>
                <w:color w:val="2D2D2D"/>
                <w:sz w:val="23"/>
                <w:szCs w:val="23"/>
                <w:lang w:eastAsia="ru-RU"/>
              </w:rPr>
            </w:pPr>
            <w:r w:rsidRPr="00472FB7">
              <w:rPr>
                <w:rFonts w:ascii="Times New Roman" w:eastAsia="Times New Roman" w:hAnsi="Times New Roman" w:cs="Times New Roman"/>
                <w:color w:val="2D2D2D"/>
                <w:sz w:val="23"/>
                <w:szCs w:val="23"/>
                <w:lang w:eastAsia="ru-RU"/>
              </w:rPr>
              <w:t>________________</w:t>
            </w:r>
          </w:p>
          <w:p w:rsidR="00472FB7" w:rsidRPr="00472FB7" w:rsidRDefault="00472FB7" w:rsidP="00472FB7">
            <w:pPr>
              <w:spacing w:after="0" w:line="352" w:lineRule="atLeast"/>
              <w:textAlignment w:val="baseline"/>
              <w:rPr>
                <w:rFonts w:ascii="Times New Roman" w:eastAsia="Times New Roman" w:hAnsi="Times New Roman" w:cs="Times New Roman"/>
                <w:color w:val="2D2D2D"/>
                <w:sz w:val="23"/>
                <w:szCs w:val="23"/>
                <w:lang w:eastAsia="ru-RU"/>
              </w:rPr>
            </w:pPr>
            <w:r w:rsidRPr="00472FB7">
              <w:rPr>
                <w:rFonts w:ascii="Times New Roman" w:eastAsia="Times New Roman" w:hAnsi="Times New Roman" w:cs="Times New Roman"/>
                <w:color w:val="2D2D2D"/>
                <w:sz w:val="23"/>
                <w:szCs w:val="23"/>
                <w:lang w:eastAsia="ru-RU"/>
              </w:rPr>
              <w:t>* Вероятно, ошибка оригинала. Следует читать:</w:t>
            </w:r>
            <w:r w:rsidRPr="00472FB7">
              <w:rPr>
                <w:rFonts w:ascii="Times New Roman" w:eastAsia="Times New Roman" w:hAnsi="Times New Roman" w:cs="Times New Roman"/>
                <w:color w:val="2D2D2D"/>
                <w:sz w:val="23"/>
                <w:lang w:eastAsia="ru-RU"/>
              </w:rPr>
              <w:t> </w:t>
            </w:r>
            <w:hyperlink r:id="rId71" w:history="1">
              <w:r w:rsidRPr="00472FB7">
                <w:rPr>
                  <w:rFonts w:ascii="Times New Roman" w:eastAsia="Times New Roman" w:hAnsi="Times New Roman" w:cs="Times New Roman"/>
                  <w:color w:val="00466E"/>
                  <w:sz w:val="23"/>
                  <w:u w:val="single"/>
                  <w:lang w:eastAsia="ru-RU"/>
                </w:rPr>
                <w:t>СанПиН 2.2.4/2.1.8.562-96</w:t>
              </w:r>
            </w:hyperlink>
            <w:r w:rsidRPr="00472FB7">
              <w:rPr>
                <w:rFonts w:ascii="Times New Roman" w:eastAsia="Times New Roman" w:hAnsi="Times New Roman" w:cs="Times New Roman"/>
                <w:color w:val="2D2D2D"/>
                <w:sz w:val="23"/>
                <w:szCs w:val="23"/>
                <w:lang w:eastAsia="ru-RU"/>
              </w:rPr>
              <w:t>. - Примечание изготовителя базы данных.</w:t>
            </w:r>
          </w:p>
        </w:tc>
      </w:tr>
      <w:tr w:rsidR="00472FB7" w:rsidRPr="00472FB7" w:rsidTr="00472FB7">
        <w:tc>
          <w:tcPr>
            <w:tcW w:w="739" w:type="dxa"/>
            <w:tcBorders>
              <w:top w:val="nil"/>
              <w:left w:val="nil"/>
              <w:bottom w:val="nil"/>
              <w:right w:val="nil"/>
            </w:tcBorders>
            <w:tcMar>
              <w:top w:w="0" w:type="dxa"/>
              <w:left w:w="74" w:type="dxa"/>
              <w:bottom w:w="0" w:type="dxa"/>
              <w:right w:w="74" w:type="dxa"/>
            </w:tcMar>
            <w:hideMark/>
          </w:tcPr>
          <w:p w:rsidR="00472FB7" w:rsidRPr="00472FB7" w:rsidRDefault="00472FB7" w:rsidP="00472FB7">
            <w:pPr>
              <w:spacing w:after="0" w:line="352" w:lineRule="atLeast"/>
              <w:textAlignment w:val="baseline"/>
              <w:rPr>
                <w:rFonts w:ascii="Times New Roman" w:eastAsia="Times New Roman" w:hAnsi="Times New Roman" w:cs="Times New Roman"/>
                <w:color w:val="2D2D2D"/>
                <w:sz w:val="23"/>
                <w:szCs w:val="23"/>
                <w:lang w:eastAsia="ru-RU"/>
              </w:rPr>
            </w:pPr>
            <w:r w:rsidRPr="00472FB7">
              <w:rPr>
                <w:rFonts w:ascii="Times New Roman" w:eastAsia="Times New Roman" w:hAnsi="Times New Roman" w:cs="Times New Roman"/>
                <w:color w:val="2D2D2D"/>
                <w:sz w:val="23"/>
                <w:szCs w:val="23"/>
                <w:lang w:eastAsia="ru-RU"/>
              </w:rPr>
              <w:t>[15]</w:t>
            </w:r>
          </w:p>
        </w:tc>
        <w:tc>
          <w:tcPr>
            <w:tcW w:w="10349" w:type="dxa"/>
            <w:gridSpan w:val="2"/>
            <w:tcBorders>
              <w:top w:val="nil"/>
              <w:left w:val="nil"/>
              <w:bottom w:val="nil"/>
              <w:right w:val="nil"/>
            </w:tcBorders>
            <w:tcMar>
              <w:top w:w="0" w:type="dxa"/>
              <w:left w:w="74" w:type="dxa"/>
              <w:bottom w:w="0" w:type="dxa"/>
              <w:right w:w="74" w:type="dxa"/>
            </w:tcMar>
            <w:hideMark/>
          </w:tcPr>
          <w:p w:rsidR="00472FB7" w:rsidRPr="00472FB7" w:rsidRDefault="00CE0257" w:rsidP="00472FB7">
            <w:pPr>
              <w:spacing w:after="0" w:line="352" w:lineRule="atLeast"/>
              <w:textAlignment w:val="baseline"/>
              <w:rPr>
                <w:rFonts w:ascii="Times New Roman" w:eastAsia="Times New Roman" w:hAnsi="Times New Roman" w:cs="Times New Roman"/>
                <w:color w:val="2D2D2D"/>
                <w:sz w:val="23"/>
                <w:szCs w:val="23"/>
                <w:lang w:eastAsia="ru-RU"/>
              </w:rPr>
            </w:pPr>
            <w:hyperlink r:id="rId72" w:history="1">
              <w:r w:rsidR="00472FB7" w:rsidRPr="00472FB7">
                <w:rPr>
                  <w:rFonts w:ascii="Times New Roman" w:eastAsia="Times New Roman" w:hAnsi="Times New Roman" w:cs="Times New Roman"/>
                  <w:color w:val="00466E"/>
                  <w:sz w:val="23"/>
                  <w:u w:val="single"/>
                  <w:lang w:eastAsia="ru-RU"/>
                </w:rPr>
                <w:t>Технический регламент "О безопасности машин и оборудования"</w:t>
              </w:r>
            </w:hyperlink>
            <w:r w:rsidR="00472FB7" w:rsidRPr="00472FB7">
              <w:rPr>
                <w:rFonts w:ascii="Times New Roman" w:eastAsia="Times New Roman" w:hAnsi="Times New Roman" w:cs="Times New Roman"/>
                <w:color w:val="2D2D2D"/>
                <w:sz w:val="23"/>
                <w:szCs w:val="23"/>
                <w:lang w:eastAsia="ru-RU"/>
              </w:rPr>
              <w:t>*, утв.</w:t>
            </w:r>
            <w:r w:rsidR="00472FB7" w:rsidRPr="00472FB7">
              <w:rPr>
                <w:rFonts w:ascii="Times New Roman" w:eastAsia="Times New Roman" w:hAnsi="Times New Roman" w:cs="Times New Roman"/>
                <w:color w:val="2D2D2D"/>
                <w:sz w:val="23"/>
                <w:lang w:eastAsia="ru-RU"/>
              </w:rPr>
              <w:t> </w:t>
            </w:r>
            <w:hyperlink r:id="rId73" w:history="1">
              <w:r w:rsidR="00472FB7" w:rsidRPr="00472FB7">
                <w:rPr>
                  <w:rFonts w:ascii="Times New Roman" w:eastAsia="Times New Roman" w:hAnsi="Times New Roman" w:cs="Times New Roman"/>
                  <w:color w:val="00466E"/>
                  <w:sz w:val="23"/>
                  <w:u w:val="single"/>
                  <w:lang w:eastAsia="ru-RU"/>
                </w:rPr>
                <w:t>постановлением Правительства РФ от 15 сентября 2009 г. N 753</w:t>
              </w:r>
            </w:hyperlink>
            <w:r w:rsidR="00472FB7" w:rsidRPr="00472FB7">
              <w:rPr>
                <w:rFonts w:ascii="Times New Roman" w:eastAsia="Times New Roman" w:hAnsi="Times New Roman" w:cs="Times New Roman"/>
                <w:color w:val="2D2D2D"/>
                <w:sz w:val="23"/>
                <w:szCs w:val="23"/>
                <w:lang w:eastAsia="ru-RU"/>
              </w:rPr>
              <w:t>, в редакции постановлений Правительства Российской Федерации с изменениями</w:t>
            </w:r>
          </w:p>
        </w:tc>
      </w:tr>
      <w:tr w:rsidR="00472FB7" w:rsidRPr="00472FB7" w:rsidTr="00472FB7">
        <w:tc>
          <w:tcPr>
            <w:tcW w:w="11088" w:type="dxa"/>
            <w:gridSpan w:val="3"/>
            <w:tcBorders>
              <w:top w:val="nil"/>
              <w:left w:val="nil"/>
              <w:bottom w:val="nil"/>
              <w:right w:val="nil"/>
            </w:tcBorders>
            <w:tcMar>
              <w:top w:w="0" w:type="dxa"/>
              <w:left w:w="74" w:type="dxa"/>
              <w:bottom w:w="0" w:type="dxa"/>
              <w:right w:w="74" w:type="dxa"/>
            </w:tcMar>
            <w:hideMark/>
          </w:tcPr>
          <w:p w:rsidR="00472FB7" w:rsidRPr="00472FB7" w:rsidRDefault="00472FB7" w:rsidP="00472FB7">
            <w:pPr>
              <w:spacing w:after="0" w:line="352" w:lineRule="atLeast"/>
              <w:textAlignment w:val="baseline"/>
              <w:rPr>
                <w:rFonts w:ascii="Times New Roman" w:eastAsia="Times New Roman" w:hAnsi="Times New Roman" w:cs="Times New Roman"/>
                <w:color w:val="2D2D2D"/>
                <w:sz w:val="23"/>
                <w:szCs w:val="23"/>
                <w:lang w:eastAsia="ru-RU"/>
              </w:rPr>
            </w:pPr>
            <w:r w:rsidRPr="00472FB7">
              <w:rPr>
                <w:rFonts w:ascii="Times New Roman" w:eastAsia="Times New Roman" w:hAnsi="Times New Roman" w:cs="Times New Roman"/>
                <w:color w:val="2D2D2D"/>
                <w:sz w:val="23"/>
                <w:szCs w:val="23"/>
                <w:lang w:eastAsia="ru-RU"/>
              </w:rPr>
              <w:t>________________</w:t>
            </w:r>
            <w:r w:rsidRPr="00472FB7">
              <w:rPr>
                <w:rFonts w:ascii="Times New Roman" w:eastAsia="Times New Roman" w:hAnsi="Times New Roman" w:cs="Times New Roman"/>
                <w:color w:val="2D2D2D"/>
                <w:sz w:val="23"/>
                <w:szCs w:val="23"/>
                <w:lang w:eastAsia="ru-RU"/>
              </w:rPr>
              <w:br/>
              <w:t>* На территории Российской Федерации документ не действует. Действует</w:t>
            </w:r>
            <w:r w:rsidRPr="00472FB7">
              <w:rPr>
                <w:rFonts w:ascii="Times New Roman" w:eastAsia="Times New Roman" w:hAnsi="Times New Roman" w:cs="Times New Roman"/>
                <w:color w:val="2D2D2D"/>
                <w:sz w:val="23"/>
                <w:lang w:eastAsia="ru-RU"/>
              </w:rPr>
              <w:t> </w:t>
            </w:r>
            <w:hyperlink r:id="rId74" w:history="1">
              <w:r w:rsidRPr="00472FB7">
                <w:rPr>
                  <w:rFonts w:ascii="Times New Roman" w:eastAsia="Times New Roman" w:hAnsi="Times New Roman" w:cs="Times New Roman"/>
                  <w:color w:val="00466E"/>
                  <w:sz w:val="23"/>
                  <w:u w:val="single"/>
                  <w:lang w:eastAsia="ru-RU"/>
                </w:rPr>
                <w:t>Технический регламент ТС от 18.10.2011 N 010/2011 "О безопасности машин и оборудования"</w:t>
              </w:r>
            </w:hyperlink>
            <w:r w:rsidRPr="00472FB7">
              <w:rPr>
                <w:rFonts w:ascii="Times New Roman" w:eastAsia="Times New Roman" w:hAnsi="Times New Roman" w:cs="Times New Roman"/>
                <w:color w:val="2D2D2D"/>
                <w:sz w:val="23"/>
                <w:szCs w:val="23"/>
                <w:lang w:eastAsia="ru-RU"/>
              </w:rPr>
              <w:t>, утвержденный</w:t>
            </w:r>
            <w:r w:rsidRPr="00472FB7">
              <w:rPr>
                <w:rFonts w:ascii="Times New Roman" w:eastAsia="Times New Roman" w:hAnsi="Times New Roman" w:cs="Times New Roman"/>
                <w:color w:val="2D2D2D"/>
                <w:sz w:val="23"/>
                <w:lang w:eastAsia="ru-RU"/>
              </w:rPr>
              <w:t> </w:t>
            </w:r>
            <w:hyperlink r:id="rId75" w:history="1">
              <w:r w:rsidRPr="00472FB7">
                <w:rPr>
                  <w:rFonts w:ascii="Times New Roman" w:eastAsia="Times New Roman" w:hAnsi="Times New Roman" w:cs="Times New Roman"/>
                  <w:color w:val="00466E"/>
                  <w:sz w:val="23"/>
                  <w:u w:val="single"/>
                  <w:lang w:eastAsia="ru-RU"/>
                </w:rPr>
                <w:t>Решением комиссии таможенного союза от 18 октября 2011 года N 823</w:t>
              </w:r>
            </w:hyperlink>
            <w:r w:rsidRPr="00472FB7">
              <w:rPr>
                <w:rFonts w:ascii="Times New Roman" w:eastAsia="Times New Roman" w:hAnsi="Times New Roman" w:cs="Times New Roman"/>
                <w:color w:val="2D2D2D"/>
                <w:sz w:val="23"/>
                <w:szCs w:val="23"/>
                <w:lang w:eastAsia="ru-RU"/>
              </w:rPr>
              <w:t>. - Примечание изготовителя базы данных.</w:t>
            </w:r>
          </w:p>
        </w:tc>
      </w:tr>
      <w:tr w:rsidR="00472FB7" w:rsidRPr="00472FB7" w:rsidTr="00472FB7">
        <w:tc>
          <w:tcPr>
            <w:tcW w:w="739" w:type="dxa"/>
            <w:tcBorders>
              <w:top w:val="nil"/>
              <w:left w:val="nil"/>
              <w:bottom w:val="nil"/>
              <w:right w:val="nil"/>
            </w:tcBorders>
            <w:tcMar>
              <w:top w:w="0" w:type="dxa"/>
              <w:left w:w="74" w:type="dxa"/>
              <w:bottom w:w="0" w:type="dxa"/>
              <w:right w:w="74" w:type="dxa"/>
            </w:tcMar>
            <w:hideMark/>
          </w:tcPr>
          <w:p w:rsidR="00472FB7" w:rsidRPr="00472FB7" w:rsidRDefault="00472FB7" w:rsidP="00472FB7">
            <w:pPr>
              <w:spacing w:after="0" w:line="352" w:lineRule="atLeast"/>
              <w:textAlignment w:val="baseline"/>
              <w:rPr>
                <w:rFonts w:ascii="Times New Roman" w:eastAsia="Times New Roman" w:hAnsi="Times New Roman" w:cs="Times New Roman"/>
                <w:color w:val="2D2D2D"/>
                <w:sz w:val="23"/>
                <w:szCs w:val="23"/>
                <w:lang w:eastAsia="ru-RU"/>
              </w:rPr>
            </w:pPr>
            <w:r w:rsidRPr="00472FB7">
              <w:rPr>
                <w:rFonts w:ascii="Times New Roman" w:eastAsia="Times New Roman" w:hAnsi="Times New Roman" w:cs="Times New Roman"/>
                <w:color w:val="2D2D2D"/>
                <w:sz w:val="23"/>
                <w:szCs w:val="23"/>
                <w:lang w:eastAsia="ru-RU"/>
              </w:rPr>
              <w:t>[16]</w:t>
            </w:r>
          </w:p>
        </w:tc>
        <w:tc>
          <w:tcPr>
            <w:tcW w:w="3696" w:type="dxa"/>
            <w:tcBorders>
              <w:top w:val="nil"/>
              <w:left w:val="nil"/>
              <w:bottom w:val="nil"/>
              <w:right w:val="nil"/>
            </w:tcBorders>
            <w:tcMar>
              <w:top w:w="0" w:type="dxa"/>
              <w:left w:w="74" w:type="dxa"/>
              <w:bottom w:w="0" w:type="dxa"/>
              <w:right w:w="74" w:type="dxa"/>
            </w:tcMar>
            <w:hideMark/>
          </w:tcPr>
          <w:p w:rsidR="00472FB7" w:rsidRPr="00472FB7" w:rsidRDefault="00CE0257" w:rsidP="00472FB7">
            <w:pPr>
              <w:spacing w:after="0" w:line="352" w:lineRule="atLeast"/>
              <w:textAlignment w:val="baseline"/>
              <w:rPr>
                <w:rFonts w:ascii="Times New Roman" w:eastAsia="Times New Roman" w:hAnsi="Times New Roman" w:cs="Times New Roman"/>
                <w:color w:val="2D2D2D"/>
                <w:sz w:val="23"/>
                <w:szCs w:val="23"/>
                <w:lang w:eastAsia="ru-RU"/>
              </w:rPr>
            </w:pPr>
            <w:hyperlink r:id="rId76" w:history="1">
              <w:r w:rsidR="00472FB7" w:rsidRPr="00472FB7">
                <w:rPr>
                  <w:rFonts w:ascii="Times New Roman" w:eastAsia="Times New Roman" w:hAnsi="Times New Roman" w:cs="Times New Roman"/>
                  <w:color w:val="00466E"/>
                  <w:sz w:val="23"/>
                  <w:u w:val="single"/>
                  <w:lang w:eastAsia="ru-RU"/>
                </w:rPr>
                <w:t>СанПиН 2.1.4.1074-01</w:t>
              </w:r>
            </w:hyperlink>
          </w:p>
        </w:tc>
        <w:tc>
          <w:tcPr>
            <w:tcW w:w="6653" w:type="dxa"/>
            <w:tcBorders>
              <w:top w:val="nil"/>
              <w:left w:val="nil"/>
              <w:bottom w:val="nil"/>
              <w:right w:val="nil"/>
            </w:tcBorders>
            <w:tcMar>
              <w:top w:w="0" w:type="dxa"/>
              <w:left w:w="74" w:type="dxa"/>
              <w:bottom w:w="0" w:type="dxa"/>
              <w:right w:w="74" w:type="dxa"/>
            </w:tcMar>
            <w:hideMark/>
          </w:tcPr>
          <w:p w:rsidR="00472FB7" w:rsidRPr="00472FB7" w:rsidRDefault="00472FB7" w:rsidP="00472FB7">
            <w:pPr>
              <w:spacing w:after="0" w:line="352" w:lineRule="atLeast"/>
              <w:textAlignment w:val="baseline"/>
              <w:rPr>
                <w:rFonts w:ascii="Times New Roman" w:eastAsia="Times New Roman" w:hAnsi="Times New Roman" w:cs="Times New Roman"/>
                <w:color w:val="2D2D2D"/>
                <w:sz w:val="23"/>
                <w:szCs w:val="23"/>
                <w:lang w:eastAsia="ru-RU"/>
              </w:rPr>
            </w:pPr>
            <w:r w:rsidRPr="00472FB7">
              <w:rPr>
                <w:rFonts w:ascii="Times New Roman" w:eastAsia="Times New Roman" w:hAnsi="Times New Roman" w:cs="Times New Roman"/>
                <w:color w:val="2D2D2D"/>
                <w:sz w:val="23"/>
                <w:szCs w:val="23"/>
                <w:lang w:eastAsia="ru-RU"/>
              </w:rPr>
              <w:t>Вода питьевая. Гигиенические требования к качеству воды централизованных систем питьевого водоснабжения. Контроль качества</w:t>
            </w:r>
          </w:p>
        </w:tc>
      </w:tr>
      <w:tr w:rsidR="00472FB7" w:rsidRPr="00472FB7" w:rsidTr="00472FB7">
        <w:tc>
          <w:tcPr>
            <w:tcW w:w="739" w:type="dxa"/>
            <w:tcBorders>
              <w:top w:val="nil"/>
              <w:left w:val="nil"/>
              <w:bottom w:val="nil"/>
              <w:right w:val="nil"/>
            </w:tcBorders>
            <w:tcMar>
              <w:top w:w="0" w:type="dxa"/>
              <w:left w:w="74" w:type="dxa"/>
              <w:bottom w:w="0" w:type="dxa"/>
              <w:right w:w="74" w:type="dxa"/>
            </w:tcMar>
            <w:hideMark/>
          </w:tcPr>
          <w:p w:rsidR="00472FB7" w:rsidRPr="00472FB7" w:rsidRDefault="00472FB7" w:rsidP="00472FB7">
            <w:pPr>
              <w:spacing w:after="0" w:line="352" w:lineRule="atLeast"/>
              <w:textAlignment w:val="baseline"/>
              <w:rPr>
                <w:rFonts w:ascii="Times New Roman" w:eastAsia="Times New Roman" w:hAnsi="Times New Roman" w:cs="Times New Roman"/>
                <w:color w:val="2D2D2D"/>
                <w:sz w:val="23"/>
                <w:szCs w:val="23"/>
                <w:lang w:eastAsia="ru-RU"/>
              </w:rPr>
            </w:pPr>
            <w:r w:rsidRPr="00472FB7">
              <w:rPr>
                <w:rFonts w:ascii="Times New Roman" w:eastAsia="Times New Roman" w:hAnsi="Times New Roman" w:cs="Times New Roman"/>
                <w:color w:val="2D2D2D"/>
                <w:sz w:val="23"/>
                <w:szCs w:val="23"/>
                <w:lang w:eastAsia="ru-RU"/>
              </w:rPr>
              <w:t>[17]</w:t>
            </w:r>
          </w:p>
        </w:tc>
        <w:tc>
          <w:tcPr>
            <w:tcW w:w="3696" w:type="dxa"/>
            <w:tcBorders>
              <w:top w:val="nil"/>
              <w:left w:val="nil"/>
              <w:bottom w:val="nil"/>
              <w:right w:val="nil"/>
            </w:tcBorders>
            <w:tcMar>
              <w:top w:w="0" w:type="dxa"/>
              <w:left w:w="74" w:type="dxa"/>
              <w:bottom w:w="0" w:type="dxa"/>
              <w:right w:w="74" w:type="dxa"/>
            </w:tcMar>
            <w:hideMark/>
          </w:tcPr>
          <w:p w:rsidR="00472FB7" w:rsidRPr="00472FB7" w:rsidRDefault="00CE0257" w:rsidP="00472FB7">
            <w:pPr>
              <w:spacing w:after="0" w:line="352" w:lineRule="atLeast"/>
              <w:textAlignment w:val="baseline"/>
              <w:rPr>
                <w:rFonts w:ascii="Times New Roman" w:eastAsia="Times New Roman" w:hAnsi="Times New Roman" w:cs="Times New Roman"/>
                <w:color w:val="2D2D2D"/>
                <w:sz w:val="23"/>
                <w:szCs w:val="23"/>
                <w:lang w:eastAsia="ru-RU"/>
              </w:rPr>
            </w:pPr>
            <w:hyperlink r:id="rId77" w:history="1">
              <w:r w:rsidR="00472FB7" w:rsidRPr="00472FB7">
                <w:rPr>
                  <w:rFonts w:ascii="Times New Roman" w:eastAsia="Times New Roman" w:hAnsi="Times New Roman" w:cs="Times New Roman"/>
                  <w:color w:val="00466E"/>
                  <w:sz w:val="23"/>
                  <w:u w:val="single"/>
                  <w:lang w:eastAsia="ru-RU"/>
                </w:rPr>
                <w:t>СанПиН 2.1.6.1032-01</w:t>
              </w:r>
            </w:hyperlink>
          </w:p>
        </w:tc>
        <w:tc>
          <w:tcPr>
            <w:tcW w:w="6653" w:type="dxa"/>
            <w:tcBorders>
              <w:top w:val="nil"/>
              <w:left w:val="nil"/>
              <w:bottom w:val="nil"/>
              <w:right w:val="nil"/>
            </w:tcBorders>
            <w:tcMar>
              <w:top w:w="0" w:type="dxa"/>
              <w:left w:w="74" w:type="dxa"/>
              <w:bottom w:w="0" w:type="dxa"/>
              <w:right w:w="74" w:type="dxa"/>
            </w:tcMar>
            <w:hideMark/>
          </w:tcPr>
          <w:p w:rsidR="00472FB7" w:rsidRPr="00472FB7" w:rsidRDefault="00472FB7" w:rsidP="00472FB7">
            <w:pPr>
              <w:spacing w:after="0" w:line="352" w:lineRule="atLeast"/>
              <w:textAlignment w:val="baseline"/>
              <w:rPr>
                <w:rFonts w:ascii="Times New Roman" w:eastAsia="Times New Roman" w:hAnsi="Times New Roman" w:cs="Times New Roman"/>
                <w:color w:val="2D2D2D"/>
                <w:sz w:val="23"/>
                <w:szCs w:val="23"/>
                <w:lang w:eastAsia="ru-RU"/>
              </w:rPr>
            </w:pPr>
            <w:r w:rsidRPr="00472FB7">
              <w:rPr>
                <w:rFonts w:ascii="Times New Roman" w:eastAsia="Times New Roman" w:hAnsi="Times New Roman" w:cs="Times New Roman"/>
                <w:color w:val="2D2D2D"/>
                <w:sz w:val="23"/>
                <w:szCs w:val="23"/>
                <w:lang w:eastAsia="ru-RU"/>
              </w:rPr>
              <w:t>Гигиенические требования к обеспечению качества атмосферного воздуха населенных мест</w:t>
            </w:r>
          </w:p>
        </w:tc>
      </w:tr>
    </w:tbl>
    <w:p w:rsidR="00472FB7" w:rsidRPr="00472FB7" w:rsidRDefault="00472FB7" w:rsidP="00472FB7">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__________________________________________________________________________</w:t>
      </w:r>
      <w:r w:rsidRPr="00472FB7">
        <w:rPr>
          <w:rFonts w:ascii="Arial" w:eastAsia="Times New Roman" w:hAnsi="Arial" w:cs="Arial"/>
          <w:color w:val="2D2D2D"/>
          <w:spacing w:val="2"/>
          <w:sz w:val="23"/>
          <w:szCs w:val="23"/>
          <w:lang w:eastAsia="ru-RU"/>
        </w:rPr>
        <w:br/>
        <w:t>УДК 658.386:006.354</w:t>
      </w:r>
      <w:r w:rsidRPr="00472FB7">
        <w:rPr>
          <w:rFonts w:ascii="Arial" w:eastAsia="Times New Roman" w:hAnsi="Arial" w:cs="Arial"/>
          <w:color w:val="2D2D2D"/>
          <w:spacing w:val="2"/>
          <w:sz w:val="23"/>
          <w:lang w:eastAsia="ru-RU"/>
        </w:rPr>
        <w:t> </w:t>
      </w:r>
      <w:r w:rsidRPr="00472FB7">
        <w:rPr>
          <w:rFonts w:ascii="Arial" w:eastAsia="Times New Roman" w:hAnsi="Arial" w:cs="Arial"/>
          <w:color w:val="2D2D2D"/>
          <w:spacing w:val="2"/>
          <w:sz w:val="23"/>
          <w:szCs w:val="23"/>
          <w:lang w:eastAsia="ru-RU"/>
        </w:rPr>
        <w:t>ОКС 03.080.30</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Ключевые слова: хостел, жилая комната, услуги хостела, общие требования</w:t>
      </w:r>
      <w:r w:rsidRPr="00472FB7">
        <w:rPr>
          <w:rFonts w:ascii="Arial" w:eastAsia="Times New Roman" w:hAnsi="Arial" w:cs="Arial"/>
          <w:color w:val="2D2D2D"/>
          <w:spacing w:val="2"/>
          <w:sz w:val="23"/>
          <w:szCs w:val="23"/>
          <w:lang w:eastAsia="ru-RU"/>
        </w:rPr>
        <w:br/>
        <w:t>__________________________________________________________________________</w:t>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r>
      <w:r w:rsidRPr="00472FB7">
        <w:rPr>
          <w:rFonts w:ascii="Arial" w:eastAsia="Times New Roman" w:hAnsi="Arial" w:cs="Arial"/>
          <w:color w:val="2D2D2D"/>
          <w:spacing w:val="2"/>
          <w:sz w:val="23"/>
          <w:szCs w:val="23"/>
          <w:lang w:eastAsia="ru-RU"/>
        </w:rPr>
        <w:br/>
        <w:t>Электронный текст документа</w:t>
      </w:r>
      <w:r w:rsidRPr="00472FB7">
        <w:rPr>
          <w:rFonts w:ascii="Arial" w:eastAsia="Times New Roman" w:hAnsi="Arial" w:cs="Arial"/>
          <w:color w:val="2D2D2D"/>
          <w:spacing w:val="2"/>
          <w:sz w:val="23"/>
          <w:szCs w:val="23"/>
          <w:lang w:eastAsia="ru-RU"/>
        </w:rPr>
        <w:br/>
        <w:t>подготовлен ЗАО "Кодекс" и сверен по:</w:t>
      </w:r>
      <w:r w:rsidRPr="00472FB7">
        <w:rPr>
          <w:rFonts w:ascii="Arial" w:eastAsia="Times New Roman" w:hAnsi="Arial" w:cs="Arial"/>
          <w:color w:val="2D2D2D"/>
          <w:spacing w:val="2"/>
          <w:sz w:val="23"/>
          <w:szCs w:val="23"/>
          <w:lang w:eastAsia="ru-RU"/>
        </w:rPr>
        <w:br/>
        <w:t>официальное издание</w:t>
      </w:r>
      <w:r w:rsidRPr="00472FB7">
        <w:rPr>
          <w:rFonts w:ascii="Arial" w:eastAsia="Times New Roman" w:hAnsi="Arial" w:cs="Arial"/>
          <w:color w:val="2D2D2D"/>
          <w:spacing w:val="2"/>
          <w:sz w:val="23"/>
          <w:szCs w:val="23"/>
          <w:lang w:eastAsia="ru-RU"/>
        </w:rPr>
        <w:br/>
        <w:t>М.: Стандартинформ, 2014</w:t>
      </w:r>
    </w:p>
    <w:p w:rsidR="00472FB7" w:rsidRPr="00472FB7" w:rsidRDefault="00472FB7" w:rsidP="00472FB7">
      <w:pPr>
        <w:shd w:val="clear" w:color="auto" w:fill="2C2C2C"/>
        <w:spacing w:after="0" w:line="240" w:lineRule="auto"/>
        <w:textAlignment w:val="center"/>
        <w:rPr>
          <w:rFonts w:ascii="Arial" w:eastAsia="Times New Roman" w:hAnsi="Arial" w:cs="Arial"/>
          <w:color w:val="FFFFFF"/>
          <w:spacing w:val="2"/>
          <w:sz w:val="20"/>
          <w:szCs w:val="20"/>
          <w:lang w:eastAsia="ru-RU"/>
        </w:rPr>
      </w:pPr>
      <w:r w:rsidRPr="00472FB7">
        <w:rPr>
          <w:rFonts w:ascii="Arial" w:eastAsia="Times New Roman" w:hAnsi="Arial" w:cs="Arial"/>
          <w:color w:val="FFFFFF"/>
          <w:spacing w:val="2"/>
          <w:sz w:val="20"/>
          <w:szCs w:val="20"/>
          <w:lang w:eastAsia="ru-RU"/>
        </w:rPr>
        <w:t>Этот документ входит в профессиональные справочные системы «Техэксперт»</w:t>
      </w:r>
    </w:p>
    <w:p w:rsidR="00C61637" w:rsidRDefault="00C61637"/>
    <w:sectPr w:rsidR="00C61637" w:rsidSect="00C616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FB7"/>
    <w:rsid w:val="000042B2"/>
    <w:rsid w:val="00472FB7"/>
    <w:rsid w:val="00B93677"/>
    <w:rsid w:val="00C61637"/>
    <w:rsid w:val="00CE0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E70C8-9115-4D45-A141-890C34144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1637"/>
  </w:style>
  <w:style w:type="paragraph" w:styleId="1">
    <w:name w:val="heading 1"/>
    <w:basedOn w:val="a"/>
    <w:link w:val="10"/>
    <w:uiPriority w:val="9"/>
    <w:qFormat/>
    <w:rsid w:val="00472F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72F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2FB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72FB7"/>
    <w:rPr>
      <w:rFonts w:ascii="Times New Roman" w:eastAsia="Times New Roman" w:hAnsi="Times New Roman" w:cs="Times New Roman"/>
      <w:b/>
      <w:bCs/>
      <w:sz w:val="36"/>
      <w:szCs w:val="36"/>
      <w:lang w:eastAsia="ru-RU"/>
    </w:rPr>
  </w:style>
  <w:style w:type="paragraph" w:customStyle="1" w:styleId="formattext">
    <w:name w:val="formattext"/>
    <w:basedOn w:val="a"/>
    <w:rsid w:val="00472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72F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72FB7"/>
  </w:style>
  <w:style w:type="character" w:styleId="a3">
    <w:name w:val="Hyperlink"/>
    <w:basedOn w:val="a0"/>
    <w:uiPriority w:val="99"/>
    <w:semiHidden/>
    <w:unhideWhenUsed/>
    <w:rsid w:val="00472FB7"/>
    <w:rPr>
      <w:color w:val="0000FF"/>
      <w:u w:val="single"/>
    </w:rPr>
  </w:style>
  <w:style w:type="character" w:styleId="a4">
    <w:name w:val="FollowedHyperlink"/>
    <w:basedOn w:val="a0"/>
    <w:uiPriority w:val="99"/>
    <w:semiHidden/>
    <w:unhideWhenUsed/>
    <w:rsid w:val="00472FB7"/>
    <w:rPr>
      <w:color w:val="800080"/>
      <w:u w:val="single"/>
    </w:rPr>
  </w:style>
  <w:style w:type="paragraph" w:styleId="a5">
    <w:name w:val="Normal (Web)"/>
    <w:basedOn w:val="a"/>
    <w:uiPriority w:val="99"/>
    <w:semiHidden/>
    <w:unhideWhenUsed/>
    <w:rsid w:val="00472F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472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589166">
      <w:bodyDiv w:val="1"/>
      <w:marLeft w:val="0"/>
      <w:marRight w:val="0"/>
      <w:marTop w:val="0"/>
      <w:marBottom w:val="0"/>
      <w:divBdr>
        <w:top w:val="none" w:sz="0" w:space="0" w:color="auto"/>
        <w:left w:val="none" w:sz="0" w:space="0" w:color="auto"/>
        <w:bottom w:val="none" w:sz="0" w:space="0" w:color="auto"/>
        <w:right w:val="none" w:sz="0" w:space="0" w:color="auto"/>
      </w:divBdr>
      <w:divsChild>
        <w:div w:id="1980112343">
          <w:marLeft w:val="0"/>
          <w:marRight w:val="0"/>
          <w:marTop w:val="0"/>
          <w:marBottom w:val="0"/>
          <w:divBdr>
            <w:top w:val="none" w:sz="0" w:space="0" w:color="auto"/>
            <w:left w:val="none" w:sz="0" w:space="0" w:color="auto"/>
            <w:bottom w:val="none" w:sz="0" w:space="0" w:color="auto"/>
            <w:right w:val="none" w:sz="0" w:space="0" w:color="auto"/>
          </w:divBdr>
          <w:divsChild>
            <w:div w:id="85075573">
              <w:marLeft w:val="0"/>
              <w:marRight w:val="0"/>
              <w:marTop w:val="0"/>
              <w:marBottom w:val="0"/>
              <w:divBdr>
                <w:top w:val="none" w:sz="0" w:space="0" w:color="auto"/>
                <w:left w:val="none" w:sz="0" w:space="0" w:color="auto"/>
                <w:bottom w:val="none" w:sz="0" w:space="0" w:color="auto"/>
                <w:right w:val="none" w:sz="0" w:space="0" w:color="auto"/>
              </w:divBdr>
              <w:divsChild>
                <w:div w:id="1312707603">
                  <w:marLeft w:val="0"/>
                  <w:marRight w:val="0"/>
                  <w:marTop w:val="0"/>
                  <w:marBottom w:val="0"/>
                  <w:divBdr>
                    <w:top w:val="none" w:sz="0" w:space="0" w:color="auto"/>
                    <w:left w:val="none" w:sz="0" w:space="0" w:color="auto"/>
                    <w:bottom w:val="none" w:sz="0" w:space="0" w:color="auto"/>
                    <w:right w:val="none" w:sz="0" w:space="0" w:color="auto"/>
                  </w:divBdr>
                  <w:divsChild>
                    <w:div w:id="1830902028">
                      <w:marLeft w:val="0"/>
                      <w:marRight w:val="0"/>
                      <w:marTop w:val="0"/>
                      <w:marBottom w:val="0"/>
                      <w:divBdr>
                        <w:top w:val="none" w:sz="0" w:space="0" w:color="auto"/>
                        <w:left w:val="none" w:sz="0" w:space="0" w:color="auto"/>
                        <w:bottom w:val="none" w:sz="0" w:space="0" w:color="auto"/>
                        <w:right w:val="none" w:sz="0" w:space="0" w:color="auto"/>
                      </w:divBdr>
                      <w:divsChild>
                        <w:div w:id="15252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537611">
          <w:marLeft w:val="0"/>
          <w:marRight w:val="0"/>
          <w:marTop w:val="0"/>
          <w:marBottom w:val="0"/>
          <w:divBdr>
            <w:top w:val="none" w:sz="0" w:space="0" w:color="auto"/>
            <w:left w:val="none" w:sz="0" w:space="0" w:color="auto"/>
            <w:bottom w:val="none" w:sz="0" w:space="0" w:color="auto"/>
            <w:right w:val="none" w:sz="0" w:space="0" w:color="auto"/>
          </w:divBdr>
          <w:divsChild>
            <w:div w:id="229732581">
              <w:marLeft w:val="0"/>
              <w:marRight w:val="0"/>
              <w:marTop w:val="0"/>
              <w:marBottom w:val="0"/>
              <w:divBdr>
                <w:top w:val="none" w:sz="0" w:space="0" w:color="auto"/>
                <w:left w:val="none" w:sz="0" w:space="0" w:color="auto"/>
                <w:bottom w:val="none" w:sz="0" w:space="0" w:color="auto"/>
                <w:right w:val="none" w:sz="0" w:space="0" w:color="auto"/>
              </w:divBdr>
              <w:divsChild>
                <w:div w:id="1541627300">
                  <w:marLeft w:val="0"/>
                  <w:marRight w:val="0"/>
                  <w:marTop w:val="0"/>
                  <w:marBottom w:val="0"/>
                  <w:divBdr>
                    <w:top w:val="none" w:sz="0" w:space="0" w:color="auto"/>
                    <w:left w:val="none" w:sz="0" w:space="0" w:color="auto"/>
                    <w:bottom w:val="none" w:sz="0" w:space="0" w:color="auto"/>
                    <w:right w:val="none" w:sz="0" w:space="0" w:color="auto"/>
                  </w:divBdr>
                  <w:divsChild>
                    <w:div w:id="138995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222351" TargetMode="External"/><Relationship Id="rId21" Type="http://schemas.openxmlformats.org/officeDocument/2006/relationships/hyperlink" Target="http://docs.cntd.ru/document/9005388" TargetMode="External"/><Relationship Id="rId42" Type="http://schemas.openxmlformats.org/officeDocument/2006/relationships/hyperlink" Target="http://docs.cntd.ru/document/902111644" TargetMode="External"/><Relationship Id="rId47" Type="http://schemas.openxmlformats.org/officeDocument/2006/relationships/hyperlink" Target="http://docs.cntd.ru/document/901787814" TargetMode="External"/><Relationship Id="rId63" Type="http://schemas.openxmlformats.org/officeDocument/2006/relationships/hyperlink" Target="http://docs.cntd.ru/document/902222351" TargetMode="External"/><Relationship Id="rId68" Type="http://schemas.openxmlformats.org/officeDocument/2006/relationships/hyperlink" Target="http://docs.cntd.ru/document/1200095527" TargetMode="External"/><Relationship Id="rId16" Type="http://schemas.openxmlformats.org/officeDocument/2006/relationships/hyperlink" Target="http://docs.cntd.ru/document/901919946" TargetMode="External"/><Relationship Id="rId11" Type="http://schemas.openxmlformats.org/officeDocument/2006/relationships/hyperlink" Target="http://docs.cntd.ru/document/1200093465" TargetMode="External"/><Relationship Id="rId24" Type="http://schemas.openxmlformats.org/officeDocument/2006/relationships/hyperlink" Target="http://docs.cntd.ru/document/902222351" TargetMode="External"/><Relationship Id="rId32" Type="http://schemas.openxmlformats.org/officeDocument/2006/relationships/hyperlink" Target="http://docs.cntd.ru/document/1200089976" TargetMode="External"/><Relationship Id="rId37" Type="http://schemas.openxmlformats.org/officeDocument/2006/relationships/hyperlink" Target="http://docs.cntd.ru/document/901703278" TargetMode="External"/><Relationship Id="rId40" Type="http://schemas.openxmlformats.org/officeDocument/2006/relationships/hyperlink" Target="http://docs.cntd.ru/document/901919946" TargetMode="External"/><Relationship Id="rId45" Type="http://schemas.openxmlformats.org/officeDocument/2006/relationships/hyperlink" Target="http://docs.cntd.ru/document/1200113783" TargetMode="External"/><Relationship Id="rId53" Type="http://schemas.openxmlformats.org/officeDocument/2006/relationships/hyperlink" Target="http://docs.cntd.ru/document/901919946" TargetMode="External"/><Relationship Id="rId58" Type="http://schemas.openxmlformats.org/officeDocument/2006/relationships/hyperlink" Target="http://docs.cntd.ru/document/902192610" TargetMode="External"/><Relationship Id="rId66" Type="http://schemas.openxmlformats.org/officeDocument/2006/relationships/hyperlink" Target="http://docs.cntd.ru/document/901966282" TargetMode="External"/><Relationship Id="rId74" Type="http://schemas.openxmlformats.org/officeDocument/2006/relationships/hyperlink" Target="http://docs.cntd.ru/document/902307904" TargetMode="External"/><Relationship Id="rId79" Type="http://schemas.openxmlformats.org/officeDocument/2006/relationships/theme" Target="theme/theme1.xml"/><Relationship Id="rId5" Type="http://schemas.openxmlformats.org/officeDocument/2006/relationships/hyperlink" Target="http://docs.cntd.ru/document/1200102193" TargetMode="External"/><Relationship Id="rId61" Type="http://schemas.openxmlformats.org/officeDocument/2006/relationships/hyperlink" Target="http://docs.cntd.ru/document/1200029183" TargetMode="External"/><Relationship Id="rId19" Type="http://schemas.openxmlformats.org/officeDocument/2006/relationships/hyperlink" Target="http://docs.cntd.ru/document/902192610" TargetMode="External"/><Relationship Id="rId14" Type="http://schemas.openxmlformats.org/officeDocument/2006/relationships/hyperlink" Target="http://docs.cntd.ru/document/1200093465" TargetMode="External"/><Relationship Id="rId22" Type="http://schemas.openxmlformats.org/officeDocument/2006/relationships/hyperlink" Target="http://docs.cntd.ru/document/1200029183" TargetMode="External"/><Relationship Id="rId27" Type="http://schemas.openxmlformats.org/officeDocument/2006/relationships/hyperlink" Target="http://docs.cntd.ru/document/902192610" TargetMode="External"/><Relationship Id="rId30" Type="http://schemas.openxmlformats.org/officeDocument/2006/relationships/hyperlink" Target="http://docs.cntd.ru/document/1200092705" TargetMode="External"/><Relationship Id="rId35" Type="http://schemas.openxmlformats.org/officeDocument/2006/relationships/hyperlink" Target="http://docs.cntd.ru/document/1200095053" TargetMode="External"/><Relationship Id="rId43" Type="http://schemas.openxmlformats.org/officeDocument/2006/relationships/hyperlink" Target="http://docs.cntd.ru/document/1200077653" TargetMode="External"/><Relationship Id="rId48" Type="http://schemas.openxmlformats.org/officeDocument/2006/relationships/hyperlink" Target="http://docs.cntd.ru/document/1200095096" TargetMode="External"/><Relationship Id="rId56" Type="http://schemas.openxmlformats.org/officeDocument/2006/relationships/hyperlink" Target="http://docs.cntd.ru/document/9032907" TargetMode="External"/><Relationship Id="rId64" Type="http://schemas.openxmlformats.org/officeDocument/2006/relationships/hyperlink" Target="http://docs.cntd.ru/document/1200092705" TargetMode="External"/><Relationship Id="rId69" Type="http://schemas.openxmlformats.org/officeDocument/2006/relationships/hyperlink" Target="http://docs.cntd.ru/document/1200084092" TargetMode="External"/><Relationship Id="rId77" Type="http://schemas.openxmlformats.org/officeDocument/2006/relationships/hyperlink" Target="http://docs.cntd.ru/document/901787814" TargetMode="External"/><Relationship Id="rId8" Type="http://schemas.openxmlformats.org/officeDocument/2006/relationships/hyperlink" Target="http://docs.cntd.ru/document/1200083947" TargetMode="External"/><Relationship Id="rId51" Type="http://schemas.openxmlformats.org/officeDocument/2006/relationships/hyperlink" Target="http://docs.cntd.ru/document/9027690" TargetMode="External"/><Relationship Id="rId72" Type="http://schemas.openxmlformats.org/officeDocument/2006/relationships/hyperlink" Target="http://docs.cntd.ru/document/902175683" TargetMode="External"/><Relationship Id="rId3" Type="http://schemas.openxmlformats.org/officeDocument/2006/relationships/webSettings" Target="webSettings.xml"/><Relationship Id="rId12" Type="http://schemas.openxmlformats.org/officeDocument/2006/relationships/hyperlink" Target="http://docs.cntd.ru/document/1200095053" TargetMode="External"/><Relationship Id="rId17" Type="http://schemas.openxmlformats.org/officeDocument/2006/relationships/hyperlink" Target="http://docs.cntd.ru/document/9032907" TargetMode="External"/><Relationship Id="rId25" Type="http://schemas.openxmlformats.org/officeDocument/2006/relationships/hyperlink" Target="http://docs.cntd.ru/document/902192610" TargetMode="External"/><Relationship Id="rId33" Type="http://schemas.openxmlformats.org/officeDocument/2006/relationships/hyperlink" Target="http://docs.cntd.ru/document/1200083218" TargetMode="External"/><Relationship Id="rId38" Type="http://schemas.openxmlformats.org/officeDocument/2006/relationships/hyperlink" Target="http://docs.cntd.ru/document/9005388" TargetMode="External"/><Relationship Id="rId46" Type="http://schemas.openxmlformats.org/officeDocument/2006/relationships/hyperlink" Target="http://docs.cntd.ru/document/901798042" TargetMode="External"/><Relationship Id="rId59" Type="http://schemas.openxmlformats.org/officeDocument/2006/relationships/hyperlink" Target="http://docs.cntd.ru/document/902111644" TargetMode="External"/><Relationship Id="rId67" Type="http://schemas.openxmlformats.org/officeDocument/2006/relationships/hyperlink" Target="http://docs.cntd.ru/document/1200089976" TargetMode="External"/><Relationship Id="rId20" Type="http://schemas.openxmlformats.org/officeDocument/2006/relationships/hyperlink" Target="http://docs.cntd.ru/document/902111644" TargetMode="External"/><Relationship Id="rId41" Type="http://schemas.openxmlformats.org/officeDocument/2006/relationships/hyperlink" Target="http://docs.cntd.ru/document/902192610" TargetMode="External"/><Relationship Id="rId54" Type="http://schemas.openxmlformats.org/officeDocument/2006/relationships/hyperlink" Target="http://docs.cntd.ru/document/1200089976" TargetMode="External"/><Relationship Id="rId62" Type="http://schemas.openxmlformats.org/officeDocument/2006/relationships/hyperlink" Target="http://docs.cntd.ru/document/1200084096" TargetMode="External"/><Relationship Id="rId70" Type="http://schemas.openxmlformats.org/officeDocument/2006/relationships/hyperlink" Target="http://docs.cntd.ru/document/901703278" TargetMode="External"/><Relationship Id="rId75" Type="http://schemas.openxmlformats.org/officeDocument/2006/relationships/hyperlink" Target="http://docs.cntd.ru/document/902307903" TargetMode="External"/><Relationship Id="rId1" Type="http://schemas.openxmlformats.org/officeDocument/2006/relationships/styles" Target="styles.xml"/><Relationship Id="rId6" Type="http://schemas.openxmlformats.org/officeDocument/2006/relationships/hyperlink" Target="http://docs.cntd.ru/document/1200077653" TargetMode="External"/><Relationship Id="rId15" Type="http://schemas.openxmlformats.org/officeDocument/2006/relationships/hyperlink" Target="http://docs.cntd.ru/document/9032907" TargetMode="External"/><Relationship Id="rId23" Type="http://schemas.openxmlformats.org/officeDocument/2006/relationships/hyperlink" Target="http://docs.cntd.ru/document/1200084096" TargetMode="External"/><Relationship Id="rId28" Type="http://schemas.openxmlformats.org/officeDocument/2006/relationships/hyperlink" Target="http://docs.cntd.ru/document/1200084096" TargetMode="External"/><Relationship Id="rId36" Type="http://schemas.openxmlformats.org/officeDocument/2006/relationships/hyperlink" Target="http://docs.cntd.ru/document/1200084092" TargetMode="External"/><Relationship Id="rId49" Type="http://schemas.openxmlformats.org/officeDocument/2006/relationships/hyperlink" Target="http://docs.cntd.ru/document/902344800" TargetMode="External"/><Relationship Id="rId57" Type="http://schemas.openxmlformats.org/officeDocument/2006/relationships/hyperlink" Target="http://docs.cntd.ru/document/901919946" TargetMode="External"/><Relationship Id="rId10" Type="http://schemas.openxmlformats.org/officeDocument/2006/relationships/hyperlink" Target="http://docs.cntd.ru/document/1200095096" TargetMode="External"/><Relationship Id="rId31" Type="http://schemas.openxmlformats.org/officeDocument/2006/relationships/hyperlink" Target="http://docs.cntd.ru/document/901966282" TargetMode="External"/><Relationship Id="rId44" Type="http://schemas.openxmlformats.org/officeDocument/2006/relationships/hyperlink" Target="http://docs.cntd.ru/document/902111644" TargetMode="External"/><Relationship Id="rId52" Type="http://schemas.openxmlformats.org/officeDocument/2006/relationships/hyperlink" Target="http://docs.cntd.ru/document/902344800" TargetMode="External"/><Relationship Id="rId60" Type="http://schemas.openxmlformats.org/officeDocument/2006/relationships/hyperlink" Target="http://docs.cntd.ru/document/9005388" TargetMode="External"/><Relationship Id="rId65" Type="http://schemas.openxmlformats.org/officeDocument/2006/relationships/hyperlink" Target="http://docs.cntd.ru/document/901966282" TargetMode="External"/><Relationship Id="rId73" Type="http://schemas.openxmlformats.org/officeDocument/2006/relationships/hyperlink" Target="http://docs.cntd.ru/document/902175683" TargetMode="External"/><Relationship Id="rId78" Type="http://schemas.openxmlformats.org/officeDocument/2006/relationships/fontTable" Target="fontTable.xml"/><Relationship Id="rId4" Type="http://schemas.openxmlformats.org/officeDocument/2006/relationships/hyperlink" Target="http://docs.cntd.ru/document/420239310" TargetMode="External"/><Relationship Id="rId9" Type="http://schemas.openxmlformats.org/officeDocument/2006/relationships/hyperlink" Target="http://docs.cntd.ru/document/1200083218" TargetMode="External"/><Relationship Id="rId13" Type="http://schemas.openxmlformats.org/officeDocument/2006/relationships/hyperlink" Target="http://docs.cntd.ru/document/1200075998" TargetMode="External"/><Relationship Id="rId18" Type="http://schemas.openxmlformats.org/officeDocument/2006/relationships/hyperlink" Target="http://docs.cntd.ru/document/901919946" TargetMode="External"/><Relationship Id="rId39" Type="http://schemas.openxmlformats.org/officeDocument/2006/relationships/hyperlink" Target="http://docs.cntd.ru/document/1200083947" TargetMode="External"/><Relationship Id="rId34" Type="http://schemas.openxmlformats.org/officeDocument/2006/relationships/hyperlink" Target="http://docs.cntd.ru/document/1200095527" TargetMode="External"/><Relationship Id="rId50" Type="http://schemas.openxmlformats.org/officeDocument/2006/relationships/hyperlink" Target="http://docs.cntd.ru/document/499002954" TargetMode="External"/><Relationship Id="rId55" Type="http://schemas.openxmlformats.org/officeDocument/2006/relationships/hyperlink" Target="http://docs.cntd.ru/document/902192610" TargetMode="External"/><Relationship Id="rId76" Type="http://schemas.openxmlformats.org/officeDocument/2006/relationships/hyperlink" Target="http://docs.cntd.ru/document/901798042" TargetMode="External"/><Relationship Id="rId7" Type="http://schemas.openxmlformats.org/officeDocument/2006/relationships/hyperlink" Target="http://docs.cntd.ru/document/1200075998" TargetMode="External"/><Relationship Id="rId71" Type="http://schemas.openxmlformats.org/officeDocument/2006/relationships/hyperlink" Target="http://docs.cntd.ru/document/901703278" TargetMode="External"/><Relationship Id="rId2" Type="http://schemas.openxmlformats.org/officeDocument/2006/relationships/settings" Target="settings.xml"/><Relationship Id="rId29" Type="http://schemas.openxmlformats.org/officeDocument/2006/relationships/hyperlink" Target="http://docs.cntd.ru/document/9022223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7155</Words>
  <Characters>40785</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Home</cp:lastModifiedBy>
  <cp:revision>2</cp:revision>
  <dcterms:created xsi:type="dcterms:W3CDTF">2019-02-03T00:57:00Z</dcterms:created>
  <dcterms:modified xsi:type="dcterms:W3CDTF">2019-02-03T00:57:00Z</dcterms:modified>
</cp:coreProperties>
</file>